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0F66F0">
      <w:pPr>
        <w:jc w:val="right"/>
        <w:rPr>
          <w:rFonts w:ascii="Arial" w:hAnsi="Arial" w:cs="Arial"/>
          <w:bCs/>
        </w:rPr>
      </w:pPr>
      <w:r>
        <w:rPr>
          <w:rFonts w:ascii="Arial" w:hAnsi="Arial" w:cs="Arial"/>
          <w:bCs/>
        </w:rPr>
        <w:t>Reg.No. ____________</w:t>
      </w:r>
    </w:p>
    <w:p w:rsidR="00F266A7" w:rsidRDefault="000F66F0" w:rsidP="00F266A7">
      <w:pPr>
        <w:pStyle w:val="Title"/>
        <w:ind w:firstLine="432"/>
        <w:rPr>
          <w:b/>
          <w:sz w:val="28"/>
          <w:szCs w:val="28"/>
        </w:rPr>
      </w:pPr>
      <w:r>
        <w:rPr>
          <w:b/>
          <w:noProof/>
          <w:szCs w:val="24"/>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F59DF" w:rsidP="00875196">
            <w:pPr>
              <w:pStyle w:val="Title"/>
              <w:jc w:val="left"/>
              <w:rPr>
                <w:b/>
              </w:rPr>
            </w:pPr>
            <w:r>
              <w:rPr>
                <w:b/>
              </w:rPr>
              <w:t>14CE2006</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1F59DF" w:rsidP="00875196">
            <w:pPr>
              <w:pStyle w:val="Title"/>
              <w:jc w:val="left"/>
              <w:rPr>
                <w:b/>
              </w:rPr>
            </w:pPr>
            <w:r>
              <w:rPr>
                <w:b/>
                <w:szCs w:val="24"/>
              </w:rPr>
              <w:t>STRENGTH OF MATERIALS</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810"/>
        <w:gridCol w:w="7020"/>
        <w:gridCol w:w="1170"/>
        <w:gridCol w:w="950"/>
      </w:tblGrid>
      <w:tr w:rsidR="005D0F4A" w:rsidRPr="004725CA" w:rsidTr="00E239F3">
        <w:trPr>
          <w:trHeight w:val="132"/>
        </w:trPr>
        <w:tc>
          <w:tcPr>
            <w:tcW w:w="630" w:type="dxa"/>
            <w:shd w:val="clear" w:color="auto" w:fill="auto"/>
          </w:tcPr>
          <w:p w:rsidR="005D0F4A" w:rsidRPr="00E239F3" w:rsidRDefault="005D0F4A" w:rsidP="00CC7881">
            <w:pPr>
              <w:jc w:val="center"/>
              <w:rPr>
                <w:b/>
              </w:rPr>
            </w:pPr>
            <w:r w:rsidRPr="00E239F3">
              <w:rPr>
                <w:b/>
              </w:rPr>
              <w:t>Q. No.</w:t>
            </w:r>
          </w:p>
        </w:tc>
        <w:tc>
          <w:tcPr>
            <w:tcW w:w="810" w:type="dxa"/>
            <w:shd w:val="clear" w:color="auto" w:fill="auto"/>
          </w:tcPr>
          <w:p w:rsidR="005D0F4A" w:rsidRPr="00E239F3" w:rsidRDefault="005D0F4A" w:rsidP="00CC7881">
            <w:pPr>
              <w:jc w:val="center"/>
              <w:rPr>
                <w:b/>
              </w:rPr>
            </w:pPr>
            <w:r w:rsidRPr="00E239F3">
              <w:rPr>
                <w:b/>
              </w:rPr>
              <w:t>Sub Div.</w:t>
            </w:r>
          </w:p>
        </w:tc>
        <w:tc>
          <w:tcPr>
            <w:tcW w:w="7020" w:type="dxa"/>
            <w:shd w:val="clear" w:color="auto" w:fill="auto"/>
          </w:tcPr>
          <w:p w:rsidR="005D0F4A" w:rsidRPr="00E239F3" w:rsidRDefault="005D0F4A" w:rsidP="00C81140">
            <w:pPr>
              <w:jc w:val="center"/>
              <w:rPr>
                <w:b/>
              </w:rPr>
            </w:pPr>
            <w:r w:rsidRPr="00E239F3">
              <w:rPr>
                <w:b/>
              </w:rPr>
              <w:t>Questions</w:t>
            </w:r>
          </w:p>
        </w:tc>
        <w:tc>
          <w:tcPr>
            <w:tcW w:w="1170" w:type="dxa"/>
            <w:shd w:val="clear" w:color="auto" w:fill="auto"/>
          </w:tcPr>
          <w:p w:rsidR="005D0F4A" w:rsidRPr="00E239F3" w:rsidRDefault="005D0F4A" w:rsidP="00670A67">
            <w:pPr>
              <w:rPr>
                <w:b/>
              </w:rPr>
            </w:pPr>
            <w:r w:rsidRPr="00E239F3">
              <w:rPr>
                <w:b/>
              </w:rPr>
              <w:t xml:space="preserve">Course </w:t>
            </w:r>
          </w:p>
          <w:p w:rsidR="005D0F4A" w:rsidRPr="00E239F3" w:rsidRDefault="005D0F4A" w:rsidP="00670A67">
            <w:pPr>
              <w:rPr>
                <w:b/>
              </w:rPr>
            </w:pPr>
            <w:r w:rsidRPr="00E239F3">
              <w:rPr>
                <w:b/>
              </w:rPr>
              <w:t>Outcome</w:t>
            </w:r>
          </w:p>
        </w:tc>
        <w:tc>
          <w:tcPr>
            <w:tcW w:w="950" w:type="dxa"/>
            <w:shd w:val="clear" w:color="auto" w:fill="auto"/>
          </w:tcPr>
          <w:p w:rsidR="005D0F4A" w:rsidRPr="00E239F3" w:rsidRDefault="005D0F4A" w:rsidP="00670A67">
            <w:pPr>
              <w:rPr>
                <w:b/>
              </w:rPr>
            </w:pPr>
            <w:r w:rsidRPr="00E239F3">
              <w:rPr>
                <w:b/>
              </w:rPr>
              <w:t>Marks</w:t>
            </w:r>
          </w:p>
        </w:tc>
      </w:tr>
      <w:tr w:rsidR="005D0F4A" w:rsidRPr="00EF5853" w:rsidTr="00E239F3">
        <w:trPr>
          <w:trHeight w:val="90"/>
        </w:trPr>
        <w:tc>
          <w:tcPr>
            <w:tcW w:w="630" w:type="dxa"/>
            <w:shd w:val="clear" w:color="auto" w:fill="auto"/>
          </w:tcPr>
          <w:p w:rsidR="005D0F4A" w:rsidRPr="00EF5853" w:rsidRDefault="005D0F4A" w:rsidP="00CC7881">
            <w:pPr>
              <w:jc w:val="center"/>
            </w:pPr>
            <w:r w:rsidRPr="00EF5853">
              <w:t>1.</w:t>
            </w:r>
          </w:p>
        </w:tc>
        <w:tc>
          <w:tcPr>
            <w:tcW w:w="810" w:type="dxa"/>
            <w:shd w:val="clear" w:color="auto" w:fill="auto"/>
          </w:tcPr>
          <w:p w:rsidR="005D0F4A" w:rsidRPr="00EF5853" w:rsidRDefault="005D0F4A" w:rsidP="00CC7881">
            <w:pPr>
              <w:jc w:val="center"/>
            </w:pPr>
          </w:p>
        </w:tc>
        <w:tc>
          <w:tcPr>
            <w:tcW w:w="7020" w:type="dxa"/>
            <w:shd w:val="clear" w:color="auto" w:fill="auto"/>
          </w:tcPr>
          <w:p w:rsidR="005D0F4A" w:rsidRPr="00EF5853" w:rsidRDefault="00A216E6" w:rsidP="00A216E6">
            <w:pPr>
              <w:jc w:val="both"/>
            </w:pPr>
            <w:r w:rsidRPr="009D36B6">
              <w:t>A Beam ABCD is simply supported at its ends A and D over a span of 30 meters. It is made up of three portions AB, BC, and CD each 10 m in length. The moments of inertia of the section of these portion are I, 3I and 2I respectively, where I= 2 x 10</w:t>
            </w:r>
            <w:r w:rsidRPr="009D36B6">
              <w:rPr>
                <w:vertAlign w:val="superscript"/>
              </w:rPr>
              <w:t xml:space="preserve">10 </w:t>
            </w:r>
            <w:r w:rsidRPr="009D36B6">
              <w:t>mm</w:t>
            </w:r>
            <w:r w:rsidRPr="009D36B6">
              <w:rPr>
                <w:vertAlign w:val="superscript"/>
              </w:rPr>
              <w:t>4</w:t>
            </w:r>
            <w:r w:rsidRPr="009D36B6">
              <w:t xml:space="preserve">. The beam carries a point load of 150 kN at B and a </w:t>
            </w:r>
            <w:r>
              <w:t xml:space="preserve">point load of 300 kN at C from left support. </w:t>
            </w:r>
            <w:r w:rsidRPr="009D36B6">
              <w:t xml:space="preserve">Neglecting the weight of the beam.  Calculate the Slope at A and Deflection at C. By using Conjugate Beam method. Take </w:t>
            </w:r>
            <w:r w:rsidR="001C5964">
              <w:t xml:space="preserve">                 </w:t>
            </w:r>
            <w:r w:rsidRPr="009D36B6">
              <w:t>E = 2 x 10</w:t>
            </w:r>
            <w:r w:rsidRPr="009D36B6">
              <w:rPr>
                <w:vertAlign w:val="superscript"/>
              </w:rPr>
              <w:t>2</w:t>
            </w:r>
            <w:r w:rsidR="001C5964">
              <w:rPr>
                <w:vertAlign w:val="superscript"/>
              </w:rPr>
              <w:t xml:space="preserve"> </w:t>
            </w:r>
            <w:proofErr w:type="spellStart"/>
            <w:r w:rsidRPr="009D36B6">
              <w:t>kN</w:t>
            </w:r>
            <w:proofErr w:type="spellEnd"/>
            <w:r w:rsidRPr="009D36B6">
              <w:t>/mm</w:t>
            </w:r>
            <w:r w:rsidRPr="009D36B6">
              <w:rPr>
                <w:vertAlign w:val="superscript"/>
              </w:rPr>
              <w:t>2</w:t>
            </w:r>
          </w:p>
        </w:tc>
        <w:tc>
          <w:tcPr>
            <w:tcW w:w="1170" w:type="dxa"/>
            <w:shd w:val="clear" w:color="auto" w:fill="auto"/>
          </w:tcPr>
          <w:p w:rsidR="005D0F4A" w:rsidRPr="00875196" w:rsidRDefault="00A216E6" w:rsidP="00F725E7">
            <w:pPr>
              <w:jc w:val="center"/>
              <w:rPr>
                <w:sz w:val="22"/>
                <w:szCs w:val="22"/>
              </w:rPr>
            </w:pPr>
            <w:r w:rsidRPr="009D36B6">
              <w:t>CO</w:t>
            </w:r>
            <w:r>
              <w:t>2</w:t>
            </w:r>
          </w:p>
        </w:tc>
        <w:tc>
          <w:tcPr>
            <w:tcW w:w="950" w:type="dxa"/>
            <w:shd w:val="clear" w:color="auto" w:fill="auto"/>
          </w:tcPr>
          <w:p w:rsidR="00A216E6" w:rsidRPr="005814FF" w:rsidRDefault="00A216E6" w:rsidP="00670A67">
            <w:pPr>
              <w:jc w:val="center"/>
            </w:pPr>
            <w:r>
              <w:t>20</w:t>
            </w:r>
          </w:p>
        </w:tc>
      </w:tr>
      <w:tr w:rsidR="00DE0497" w:rsidRPr="00EF5853" w:rsidTr="00E239F3">
        <w:trPr>
          <w:trHeight w:val="90"/>
        </w:trPr>
        <w:tc>
          <w:tcPr>
            <w:tcW w:w="10580" w:type="dxa"/>
            <w:gridSpan w:val="5"/>
            <w:shd w:val="clear" w:color="auto" w:fill="auto"/>
          </w:tcPr>
          <w:p w:rsidR="00DE0497" w:rsidRPr="005814FF" w:rsidRDefault="00DE0497" w:rsidP="00CC7881">
            <w:pPr>
              <w:jc w:val="center"/>
            </w:pPr>
            <w:r w:rsidRPr="005814FF">
              <w:t>(OR)</w:t>
            </w:r>
          </w:p>
        </w:tc>
      </w:tr>
      <w:tr w:rsidR="005D0F4A" w:rsidRPr="00EF5853" w:rsidTr="00E239F3">
        <w:trPr>
          <w:trHeight w:val="90"/>
        </w:trPr>
        <w:tc>
          <w:tcPr>
            <w:tcW w:w="630" w:type="dxa"/>
            <w:vMerge w:val="restart"/>
            <w:shd w:val="clear" w:color="auto" w:fill="auto"/>
          </w:tcPr>
          <w:p w:rsidR="005D0F4A" w:rsidRPr="00EF5853" w:rsidRDefault="005D0F4A" w:rsidP="00CC7881">
            <w:pPr>
              <w:jc w:val="center"/>
            </w:pPr>
            <w:r w:rsidRPr="00EF5853">
              <w:t>2.</w:t>
            </w:r>
          </w:p>
        </w:tc>
        <w:tc>
          <w:tcPr>
            <w:tcW w:w="810" w:type="dxa"/>
            <w:shd w:val="clear" w:color="auto" w:fill="auto"/>
          </w:tcPr>
          <w:p w:rsidR="005D0F4A" w:rsidRPr="00EF5853" w:rsidRDefault="00324823" w:rsidP="00CC7881">
            <w:pPr>
              <w:jc w:val="center"/>
            </w:pPr>
            <w:r>
              <w:t>a.</w:t>
            </w:r>
          </w:p>
        </w:tc>
        <w:tc>
          <w:tcPr>
            <w:tcW w:w="7020" w:type="dxa"/>
            <w:shd w:val="clear" w:color="auto" w:fill="auto"/>
          </w:tcPr>
          <w:p w:rsidR="00A216E6" w:rsidRPr="009D36B6" w:rsidRDefault="00955EB7" w:rsidP="00A216E6">
            <w:pPr>
              <w:jc w:val="both"/>
            </w:pPr>
            <w:r>
              <w:t>Determine</w:t>
            </w:r>
            <w:r w:rsidR="00A216E6" w:rsidRPr="009D36B6">
              <w:t xml:space="preserve"> the maximum deflection and the maximum slope for the beam loaded as shown in figure. Using Macaulay’s method.</w:t>
            </w:r>
            <w:r w:rsidR="0010148B">
              <w:t xml:space="preserve"> </w:t>
            </w:r>
            <w:r w:rsidR="00A216E6" w:rsidRPr="009D36B6">
              <w:t>Take flexural rigidity EI = 15 x 10</w:t>
            </w:r>
            <w:r w:rsidR="00A216E6" w:rsidRPr="009D36B6">
              <w:rPr>
                <w:vertAlign w:val="superscript"/>
              </w:rPr>
              <w:t>9</w:t>
            </w:r>
            <w:r w:rsidR="00A216E6" w:rsidRPr="009D36B6">
              <w:t xml:space="preserve"> kN-mm</w:t>
            </w:r>
            <w:r w:rsidR="00A216E6" w:rsidRPr="009D36B6">
              <w:rPr>
                <w:vertAlign w:val="superscript"/>
              </w:rPr>
              <w:t>2</w:t>
            </w:r>
          </w:p>
          <w:p w:rsidR="005D0F4A" w:rsidRPr="00EF5853" w:rsidRDefault="00A216E6" w:rsidP="0010148B">
            <w:pPr>
              <w:jc w:val="center"/>
            </w:pPr>
            <w:r w:rsidRPr="00A216E6">
              <w:rPr>
                <w:noProof/>
              </w:rPr>
              <w:drawing>
                <wp:inline distT="0" distB="0" distL="0" distR="0">
                  <wp:extent cx="2210268" cy="91102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14051" cy="912579"/>
                          </a:xfrm>
                          <a:prstGeom prst="rect">
                            <a:avLst/>
                          </a:prstGeom>
                          <a:noFill/>
                          <a:ln>
                            <a:noFill/>
                          </a:ln>
                        </pic:spPr>
                      </pic:pic>
                    </a:graphicData>
                  </a:graphic>
                </wp:inline>
              </w:drawing>
            </w:r>
          </w:p>
        </w:tc>
        <w:tc>
          <w:tcPr>
            <w:tcW w:w="1170" w:type="dxa"/>
            <w:shd w:val="clear" w:color="auto" w:fill="auto"/>
          </w:tcPr>
          <w:p w:rsidR="00A216E6" w:rsidRPr="00875196" w:rsidRDefault="00A216E6" w:rsidP="00AA3F2E">
            <w:pPr>
              <w:jc w:val="center"/>
              <w:rPr>
                <w:sz w:val="22"/>
                <w:szCs w:val="22"/>
              </w:rPr>
            </w:pPr>
            <w:r>
              <w:rPr>
                <w:sz w:val="22"/>
                <w:szCs w:val="22"/>
              </w:rPr>
              <w:t>CO1</w:t>
            </w:r>
          </w:p>
        </w:tc>
        <w:tc>
          <w:tcPr>
            <w:tcW w:w="950" w:type="dxa"/>
            <w:shd w:val="clear" w:color="auto" w:fill="auto"/>
          </w:tcPr>
          <w:p w:rsidR="00A216E6" w:rsidRPr="005814FF" w:rsidRDefault="00A216E6" w:rsidP="00A216E6">
            <w:r>
              <w:t xml:space="preserve">  13</w:t>
            </w:r>
          </w:p>
        </w:tc>
      </w:tr>
      <w:tr w:rsidR="005D0F4A" w:rsidRPr="00EF5853" w:rsidTr="00E239F3">
        <w:trPr>
          <w:trHeight w:val="42"/>
        </w:trPr>
        <w:tc>
          <w:tcPr>
            <w:tcW w:w="630" w:type="dxa"/>
            <w:vMerge/>
            <w:shd w:val="clear" w:color="auto" w:fill="auto"/>
          </w:tcPr>
          <w:p w:rsidR="005D0F4A" w:rsidRPr="00EF5853" w:rsidRDefault="005D0F4A" w:rsidP="00CC7881">
            <w:pPr>
              <w:jc w:val="center"/>
            </w:pPr>
          </w:p>
        </w:tc>
        <w:tc>
          <w:tcPr>
            <w:tcW w:w="810" w:type="dxa"/>
            <w:shd w:val="clear" w:color="auto" w:fill="auto"/>
          </w:tcPr>
          <w:p w:rsidR="005D0F4A" w:rsidRPr="00EF5853" w:rsidRDefault="00324823" w:rsidP="00CC7881">
            <w:pPr>
              <w:jc w:val="center"/>
            </w:pPr>
            <w:r>
              <w:t>b.</w:t>
            </w:r>
          </w:p>
        </w:tc>
        <w:tc>
          <w:tcPr>
            <w:tcW w:w="7020" w:type="dxa"/>
            <w:shd w:val="clear" w:color="auto" w:fill="auto"/>
          </w:tcPr>
          <w:p w:rsidR="005D0F4A" w:rsidRDefault="00955EB7" w:rsidP="00A27D40">
            <w:pPr>
              <w:jc w:val="both"/>
            </w:pPr>
            <w:r>
              <w:t>Determine</w:t>
            </w:r>
            <w:r w:rsidR="00A216E6" w:rsidRPr="009D36B6">
              <w:t xml:space="preserve"> the displacement </w:t>
            </w:r>
            <w:r w:rsidR="0093194B" w:rsidRPr="009D36B6">
              <w:t>at free</w:t>
            </w:r>
            <w:r w:rsidR="00A216E6" w:rsidRPr="009D36B6">
              <w:t xml:space="preserve"> end of cantilever beam shown in figure. Take E = 2 x 10</w:t>
            </w:r>
            <w:r w:rsidR="00A216E6" w:rsidRPr="009D36B6">
              <w:rPr>
                <w:vertAlign w:val="superscript"/>
              </w:rPr>
              <w:t>5</w:t>
            </w:r>
            <w:r w:rsidR="00A216E6" w:rsidRPr="009D36B6">
              <w:t xml:space="preserve"> N/mm</w:t>
            </w:r>
            <w:r w:rsidR="00A216E6" w:rsidRPr="009D36B6">
              <w:rPr>
                <w:vertAlign w:val="superscript"/>
              </w:rPr>
              <w:t>2</w:t>
            </w:r>
            <w:r w:rsidR="00A216E6" w:rsidRPr="009D36B6">
              <w:t xml:space="preserve"> and I = 180 x 10</w:t>
            </w:r>
            <w:r w:rsidR="00A216E6" w:rsidRPr="009D36B6">
              <w:rPr>
                <w:vertAlign w:val="superscript"/>
              </w:rPr>
              <w:t>6</w:t>
            </w:r>
            <w:r w:rsidR="00A216E6" w:rsidRPr="009D36B6">
              <w:t xml:space="preserve"> mm</w:t>
            </w:r>
            <w:r w:rsidR="00A216E6" w:rsidRPr="009D36B6">
              <w:rPr>
                <w:vertAlign w:val="superscript"/>
              </w:rPr>
              <w:t>4</w:t>
            </w:r>
          </w:p>
          <w:p w:rsidR="00A216E6" w:rsidRPr="00A216E6" w:rsidRDefault="00A216E6" w:rsidP="00A27D40">
            <w:pPr>
              <w:jc w:val="center"/>
            </w:pPr>
            <w:r w:rsidRPr="00A216E6">
              <w:rPr>
                <w:noProof/>
              </w:rPr>
              <w:drawing>
                <wp:inline distT="0" distB="0" distL="0" distR="0">
                  <wp:extent cx="2311244" cy="899546"/>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11772" cy="899752"/>
                          </a:xfrm>
                          <a:prstGeom prst="rect">
                            <a:avLst/>
                          </a:prstGeom>
                          <a:noFill/>
                          <a:ln>
                            <a:noFill/>
                          </a:ln>
                        </pic:spPr>
                      </pic:pic>
                    </a:graphicData>
                  </a:graphic>
                </wp:inline>
              </w:drawing>
            </w:r>
          </w:p>
        </w:tc>
        <w:tc>
          <w:tcPr>
            <w:tcW w:w="1170" w:type="dxa"/>
            <w:shd w:val="clear" w:color="auto" w:fill="auto"/>
          </w:tcPr>
          <w:p w:rsidR="00A216E6" w:rsidRPr="00875196" w:rsidRDefault="00A216E6" w:rsidP="00AA3F2E">
            <w:pPr>
              <w:jc w:val="center"/>
              <w:rPr>
                <w:sz w:val="22"/>
                <w:szCs w:val="22"/>
              </w:rPr>
            </w:pPr>
            <w:r>
              <w:rPr>
                <w:sz w:val="22"/>
                <w:szCs w:val="22"/>
              </w:rPr>
              <w:t>CO1</w:t>
            </w:r>
          </w:p>
        </w:tc>
        <w:tc>
          <w:tcPr>
            <w:tcW w:w="950" w:type="dxa"/>
            <w:shd w:val="clear" w:color="auto" w:fill="auto"/>
          </w:tcPr>
          <w:p w:rsidR="00A216E6" w:rsidRPr="005814FF" w:rsidRDefault="00A216E6" w:rsidP="00670A67">
            <w:pPr>
              <w:jc w:val="center"/>
            </w:pPr>
            <w:r>
              <w:t>7</w:t>
            </w:r>
          </w:p>
        </w:tc>
      </w:tr>
      <w:tr w:rsidR="005D0F4A" w:rsidRPr="00EF5853" w:rsidTr="00E239F3">
        <w:trPr>
          <w:trHeight w:val="90"/>
        </w:trPr>
        <w:tc>
          <w:tcPr>
            <w:tcW w:w="630" w:type="dxa"/>
            <w:shd w:val="clear" w:color="auto" w:fill="auto"/>
          </w:tcPr>
          <w:p w:rsidR="005D0F4A" w:rsidRPr="00EF5853" w:rsidRDefault="005D0F4A" w:rsidP="00CC7881">
            <w:pPr>
              <w:jc w:val="center"/>
            </w:pPr>
            <w:r w:rsidRPr="00EF5853">
              <w:t>3.</w:t>
            </w:r>
          </w:p>
        </w:tc>
        <w:tc>
          <w:tcPr>
            <w:tcW w:w="810" w:type="dxa"/>
            <w:shd w:val="clear" w:color="auto" w:fill="auto"/>
          </w:tcPr>
          <w:p w:rsidR="005D0F4A" w:rsidRPr="00EF5853" w:rsidRDefault="005D0F4A" w:rsidP="00CC7881">
            <w:pPr>
              <w:jc w:val="center"/>
            </w:pPr>
          </w:p>
        </w:tc>
        <w:tc>
          <w:tcPr>
            <w:tcW w:w="7020" w:type="dxa"/>
            <w:shd w:val="clear" w:color="auto" w:fill="auto"/>
          </w:tcPr>
          <w:p w:rsidR="005D0F4A" w:rsidRPr="00EF5853" w:rsidRDefault="00A216E6" w:rsidP="00CC7881">
            <w:pPr>
              <w:jc w:val="both"/>
            </w:pPr>
            <w:r w:rsidRPr="00BC6AC8">
              <w:t>A fixed beam of length 6 m carries point loads of 160 kN and 120 kN at a distance of 2 m and 4 m from the left end A. Find the fixed end moments and the reactions at the supports. Draw B.M and S.F diagrams.</w:t>
            </w:r>
          </w:p>
        </w:tc>
        <w:tc>
          <w:tcPr>
            <w:tcW w:w="1170" w:type="dxa"/>
            <w:shd w:val="clear" w:color="auto" w:fill="auto"/>
          </w:tcPr>
          <w:p w:rsidR="00A216E6" w:rsidRPr="00875196" w:rsidRDefault="00A216E6" w:rsidP="00AA3F2E">
            <w:pPr>
              <w:jc w:val="center"/>
              <w:rPr>
                <w:sz w:val="22"/>
                <w:szCs w:val="22"/>
              </w:rPr>
            </w:pPr>
            <w:r w:rsidRPr="00BC6AC8">
              <w:t>CO1</w:t>
            </w:r>
          </w:p>
        </w:tc>
        <w:tc>
          <w:tcPr>
            <w:tcW w:w="950" w:type="dxa"/>
            <w:shd w:val="clear" w:color="auto" w:fill="auto"/>
          </w:tcPr>
          <w:p w:rsidR="00A216E6" w:rsidRPr="005814FF" w:rsidRDefault="00A216E6" w:rsidP="00670A67">
            <w:pPr>
              <w:jc w:val="center"/>
            </w:pPr>
            <w:r>
              <w:t>20</w:t>
            </w:r>
          </w:p>
        </w:tc>
      </w:tr>
      <w:tr w:rsidR="00DE0497" w:rsidRPr="00EF5853" w:rsidTr="00E239F3">
        <w:trPr>
          <w:trHeight w:val="90"/>
        </w:trPr>
        <w:tc>
          <w:tcPr>
            <w:tcW w:w="10580" w:type="dxa"/>
            <w:gridSpan w:val="5"/>
            <w:shd w:val="clear" w:color="auto" w:fill="auto"/>
          </w:tcPr>
          <w:p w:rsidR="00DE0497" w:rsidRPr="005814FF" w:rsidRDefault="00DE0497" w:rsidP="00CC7881">
            <w:pPr>
              <w:jc w:val="center"/>
            </w:pPr>
            <w:r w:rsidRPr="005814FF">
              <w:t>(OR)</w:t>
            </w:r>
          </w:p>
        </w:tc>
      </w:tr>
      <w:tr w:rsidR="005D0F4A" w:rsidRPr="00EF5853" w:rsidTr="00E239F3">
        <w:trPr>
          <w:trHeight w:val="90"/>
        </w:trPr>
        <w:tc>
          <w:tcPr>
            <w:tcW w:w="630" w:type="dxa"/>
            <w:shd w:val="clear" w:color="auto" w:fill="auto"/>
          </w:tcPr>
          <w:p w:rsidR="005D0F4A" w:rsidRPr="00EF5853" w:rsidRDefault="005D0F4A" w:rsidP="00CC7881">
            <w:pPr>
              <w:jc w:val="center"/>
            </w:pPr>
            <w:r w:rsidRPr="00EF5853">
              <w:t>4.</w:t>
            </w:r>
          </w:p>
        </w:tc>
        <w:tc>
          <w:tcPr>
            <w:tcW w:w="810" w:type="dxa"/>
            <w:shd w:val="clear" w:color="auto" w:fill="auto"/>
          </w:tcPr>
          <w:p w:rsidR="005D0F4A" w:rsidRPr="00EF5853" w:rsidRDefault="005D0F4A" w:rsidP="00CC7881">
            <w:pPr>
              <w:jc w:val="center"/>
            </w:pPr>
          </w:p>
        </w:tc>
        <w:tc>
          <w:tcPr>
            <w:tcW w:w="7020" w:type="dxa"/>
            <w:shd w:val="clear" w:color="auto" w:fill="auto"/>
          </w:tcPr>
          <w:p w:rsidR="00CC7881" w:rsidRPr="00CB1BAC" w:rsidRDefault="00F82B37" w:rsidP="00D81ADC">
            <w:pPr>
              <w:autoSpaceDE w:val="0"/>
              <w:autoSpaceDN w:val="0"/>
              <w:adjustRightInd w:val="0"/>
              <w:jc w:val="both"/>
              <w:rPr>
                <w:rFonts w:eastAsia="Calibri"/>
                <w:lang w:val="en-IN"/>
              </w:rPr>
            </w:pPr>
            <w:r w:rsidRPr="00F82B37">
              <w:rPr>
                <w:rFonts w:eastAsia="Calibri"/>
                <w:lang w:val="en-IN"/>
              </w:rPr>
              <w:t>A continuous beam ABC of uniform section, with span AB and BC as 4m</w:t>
            </w:r>
            <w:r w:rsidR="00CB1BAC">
              <w:rPr>
                <w:rFonts w:eastAsia="Calibri"/>
                <w:lang w:val="en-IN"/>
              </w:rPr>
              <w:t xml:space="preserve"> each, is fixed at A and simply </w:t>
            </w:r>
            <w:r w:rsidR="00F326F4">
              <w:rPr>
                <w:rFonts w:eastAsia="Calibri"/>
                <w:lang w:val="en-IN"/>
              </w:rPr>
              <w:t>supported at B and C. T</w:t>
            </w:r>
            <w:r w:rsidRPr="00F82B37">
              <w:rPr>
                <w:rFonts w:eastAsia="Calibri"/>
                <w:lang w:val="en-IN"/>
              </w:rPr>
              <w:t>he beam AB is carrying a uniformly dist</w:t>
            </w:r>
            <w:r w:rsidR="00CB1BAC">
              <w:rPr>
                <w:rFonts w:eastAsia="Calibri"/>
                <w:lang w:val="en-IN"/>
              </w:rPr>
              <w:t xml:space="preserve">ributed load of 5 kN/m. Span BC </w:t>
            </w:r>
            <w:r w:rsidRPr="00F82B37">
              <w:rPr>
                <w:rFonts w:eastAsia="Calibri"/>
                <w:lang w:val="en-IN"/>
              </w:rPr>
              <w:t>carries a point</w:t>
            </w:r>
            <w:r w:rsidR="00CB1BAC">
              <w:rPr>
                <w:rFonts w:eastAsia="Calibri"/>
                <w:lang w:val="en-IN"/>
              </w:rPr>
              <w:t xml:space="preserve"> </w:t>
            </w:r>
            <w:r w:rsidRPr="00F82B37">
              <w:rPr>
                <w:rFonts w:eastAsia="Calibri"/>
                <w:lang w:val="en-IN"/>
              </w:rPr>
              <w:t>load of 4 kN at a distance 3m from point B. Find the support moments and reactions. Draw the shear force and</w:t>
            </w:r>
            <w:r w:rsidR="00CB1BAC">
              <w:rPr>
                <w:rFonts w:eastAsia="Calibri"/>
                <w:lang w:val="en-IN"/>
              </w:rPr>
              <w:t xml:space="preserve"> </w:t>
            </w:r>
            <w:r w:rsidRPr="00F82B37">
              <w:rPr>
                <w:rFonts w:eastAsia="Calibri"/>
                <w:lang w:val="en-IN"/>
              </w:rPr>
              <w:t>bending moment diagrams.</w:t>
            </w:r>
          </w:p>
        </w:tc>
        <w:tc>
          <w:tcPr>
            <w:tcW w:w="1170" w:type="dxa"/>
            <w:shd w:val="clear" w:color="auto" w:fill="auto"/>
          </w:tcPr>
          <w:p w:rsidR="00F82B37" w:rsidRPr="00875196" w:rsidRDefault="00F82B37" w:rsidP="00AA3F2E">
            <w:pPr>
              <w:jc w:val="center"/>
              <w:rPr>
                <w:sz w:val="22"/>
                <w:szCs w:val="22"/>
              </w:rPr>
            </w:pPr>
            <w:r>
              <w:rPr>
                <w:sz w:val="22"/>
                <w:szCs w:val="22"/>
              </w:rPr>
              <w:t>CO1</w:t>
            </w:r>
          </w:p>
        </w:tc>
        <w:tc>
          <w:tcPr>
            <w:tcW w:w="950" w:type="dxa"/>
            <w:shd w:val="clear" w:color="auto" w:fill="auto"/>
          </w:tcPr>
          <w:p w:rsidR="00F82B37" w:rsidRPr="005814FF" w:rsidRDefault="00F82B37" w:rsidP="00670A67">
            <w:pPr>
              <w:jc w:val="center"/>
            </w:pPr>
            <w:r>
              <w:t>20</w:t>
            </w:r>
          </w:p>
        </w:tc>
      </w:tr>
      <w:tr w:rsidR="005D0F4A" w:rsidRPr="00EF5853" w:rsidTr="00E239F3">
        <w:trPr>
          <w:trHeight w:val="90"/>
        </w:trPr>
        <w:tc>
          <w:tcPr>
            <w:tcW w:w="630" w:type="dxa"/>
            <w:shd w:val="clear" w:color="auto" w:fill="auto"/>
          </w:tcPr>
          <w:p w:rsidR="005D0F4A" w:rsidRPr="00EF5853" w:rsidRDefault="005D0F4A" w:rsidP="00CC7881">
            <w:pPr>
              <w:jc w:val="center"/>
            </w:pPr>
            <w:r w:rsidRPr="00EF5853">
              <w:t>5.</w:t>
            </w:r>
          </w:p>
        </w:tc>
        <w:tc>
          <w:tcPr>
            <w:tcW w:w="810" w:type="dxa"/>
            <w:shd w:val="clear" w:color="auto" w:fill="auto"/>
          </w:tcPr>
          <w:p w:rsidR="005D0F4A" w:rsidRPr="00EF5853" w:rsidRDefault="005D0F4A" w:rsidP="00CC7881">
            <w:pPr>
              <w:jc w:val="center"/>
            </w:pPr>
          </w:p>
        </w:tc>
        <w:tc>
          <w:tcPr>
            <w:tcW w:w="7020" w:type="dxa"/>
            <w:shd w:val="clear" w:color="auto" w:fill="auto"/>
          </w:tcPr>
          <w:p w:rsidR="00A216E6" w:rsidRPr="00BC6AC8" w:rsidRDefault="00A216E6" w:rsidP="00A216E6">
            <w:pPr>
              <w:tabs>
                <w:tab w:val="left" w:pos="720"/>
              </w:tabs>
              <w:jc w:val="both"/>
            </w:pPr>
            <w:r w:rsidRPr="00BC6AC8">
              <w:t>A simply supported beam of length 4m is subjected to a uniformly distributed load of 30 kN/m over the whole span and deflects 15 mm at the center. Determine the crippling load when this beam is used as a column the following conditions:</w:t>
            </w:r>
          </w:p>
          <w:p w:rsidR="00A216E6" w:rsidRPr="00BC6AC8" w:rsidRDefault="0033736E" w:rsidP="0033736E">
            <w:pPr>
              <w:tabs>
                <w:tab w:val="left" w:pos="720"/>
              </w:tabs>
              <w:jc w:val="both"/>
            </w:pPr>
            <w:proofErr w:type="spellStart"/>
            <w:r>
              <w:t>i</w:t>
            </w:r>
            <w:proofErr w:type="spellEnd"/>
            <w:r>
              <w:t xml:space="preserve">. </w:t>
            </w:r>
            <w:proofErr w:type="spellStart"/>
            <w:proofErr w:type="gramStart"/>
            <w:r w:rsidR="00A216E6" w:rsidRPr="00BC6AC8">
              <w:t>one</w:t>
            </w:r>
            <w:proofErr w:type="spellEnd"/>
            <w:proofErr w:type="gramEnd"/>
            <w:r w:rsidR="00A216E6" w:rsidRPr="00BC6AC8">
              <w:t xml:space="preserve"> end is fixed and other end hinged</w:t>
            </w:r>
            <w:r>
              <w:t xml:space="preserve">  ii. </w:t>
            </w:r>
            <w:r w:rsidR="00A216E6" w:rsidRPr="00BC6AC8">
              <w:t>both the ends pin jointed</w:t>
            </w:r>
          </w:p>
          <w:p w:rsidR="005D0F4A" w:rsidRPr="00EF5853" w:rsidRDefault="0033736E" w:rsidP="0033736E">
            <w:r>
              <w:t xml:space="preserve">iii. </w:t>
            </w:r>
            <w:proofErr w:type="spellStart"/>
            <w:r w:rsidR="00A216E6" w:rsidRPr="00BC6AC8">
              <w:t>Both</w:t>
            </w:r>
            <w:proofErr w:type="spellEnd"/>
            <w:r w:rsidR="00A216E6" w:rsidRPr="00BC6AC8">
              <w:t xml:space="preserve"> the ends fixed</w:t>
            </w:r>
          </w:p>
        </w:tc>
        <w:tc>
          <w:tcPr>
            <w:tcW w:w="1170" w:type="dxa"/>
            <w:shd w:val="clear" w:color="auto" w:fill="auto"/>
          </w:tcPr>
          <w:p w:rsidR="005D0F4A" w:rsidRPr="00875196" w:rsidRDefault="00A216E6" w:rsidP="00D56445">
            <w:pPr>
              <w:jc w:val="center"/>
              <w:rPr>
                <w:sz w:val="22"/>
                <w:szCs w:val="22"/>
              </w:rPr>
            </w:pPr>
            <w:r w:rsidRPr="00BC6AC8">
              <w:t>CO2</w:t>
            </w:r>
            <w:r w:rsidR="00D56445">
              <w:t>,</w:t>
            </w:r>
            <w:r w:rsidRPr="00BC6AC8">
              <w:t xml:space="preserve">  CO3</w:t>
            </w:r>
          </w:p>
        </w:tc>
        <w:tc>
          <w:tcPr>
            <w:tcW w:w="950" w:type="dxa"/>
            <w:shd w:val="clear" w:color="auto" w:fill="auto"/>
          </w:tcPr>
          <w:p w:rsidR="005D0F4A" w:rsidRPr="005814FF" w:rsidRDefault="00A216E6" w:rsidP="00670A67">
            <w:pPr>
              <w:jc w:val="center"/>
            </w:pPr>
            <w:r>
              <w:t>20</w:t>
            </w:r>
          </w:p>
        </w:tc>
      </w:tr>
      <w:tr w:rsidR="00DE0497" w:rsidRPr="00EF5853" w:rsidTr="00E239F3">
        <w:trPr>
          <w:trHeight w:val="90"/>
        </w:trPr>
        <w:tc>
          <w:tcPr>
            <w:tcW w:w="10580" w:type="dxa"/>
            <w:gridSpan w:val="5"/>
            <w:shd w:val="clear" w:color="auto" w:fill="auto"/>
          </w:tcPr>
          <w:p w:rsidR="00DE0497" w:rsidRPr="005814FF" w:rsidRDefault="00DE0497" w:rsidP="00CC7881">
            <w:pPr>
              <w:jc w:val="center"/>
            </w:pPr>
            <w:r w:rsidRPr="005814FF">
              <w:t>(OR)</w:t>
            </w:r>
          </w:p>
        </w:tc>
      </w:tr>
      <w:tr w:rsidR="00CB1BAC" w:rsidRPr="00EF5853" w:rsidTr="00E239F3">
        <w:trPr>
          <w:trHeight w:val="90"/>
        </w:trPr>
        <w:tc>
          <w:tcPr>
            <w:tcW w:w="630" w:type="dxa"/>
            <w:shd w:val="clear" w:color="auto" w:fill="auto"/>
          </w:tcPr>
          <w:p w:rsidR="00CB1BAC" w:rsidRPr="00EF5853" w:rsidRDefault="00CB1BAC" w:rsidP="00CC7881">
            <w:pPr>
              <w:jc w:val="center"/>
            </w:pPr>
            <w:r w:rsidRPr="00EF5853">
              <w:lastRenderedPageBreak/>
              <w:t>6.</w:t>
            </w:r>
          </w:p>
        </w:tc>
        <w:tc>
          <w:tcPr>
            <w:tcW w:w="810" w:type="dxa"/>
            <w:shd w:val="clear" w:color="auto" w:fill="auto"/>
          </w:tcPr>
          <w:p w:rsidR="00CB1BAC" w:rsidRPr="00EF5853" w:rsidRDefault="00CC7881" w:rsidP="00CC7881">
            <w:pPr>
              <w:jc w:val="center"/>
            </w:pPr>
            <w:r>
              <w:t>a.</w:t>
            </w:r>
          </w:p>
        </w:tc>
        <w:tc>
          <w:tcPr>
            <w:tcW w:w="7020" w:type="dxa"/>
            <w:shd w:val="clear" w:color="auto" w:fill="auto"/>
          </w:tcPr>
          <w:p w:rsidR="00CB1BAC" w:rsidRPr="00CB1BAC" w:rsidRDefault="00CB1BAC" w:rsidP="00CC7881">
            <w:pPr>
              <w:autoSpaceDE w:val="0"/>
              <w:autoSpaceDN w:val="0"/>
              <w:adjustRightInd w:val="0"/>
              <w:jc w:val="both"/>
              <w:rPr>
                <w:rFonts w:eastAsia="Calibri"/>
                <w:lang w:val="en-IN"/>
              </w:rPr>
            </w:pPr>
            <w:r w:rsidRPr="00F82B37">
              <w:rPr>
                <w:rFonts w:eastAsia="Calibri"/>
                <w:lang w:val="en-IN"/>
              </w:rPr>
              <w:t>The external and internal diameter of a hollow cast iron column 50 mm and 40 mm</w:t>
            </w:r>
            <w:r>
              <w:rPr>
                <w:rFonts w:eastAsia="Calibri"/>
                <w:lang w:val="en-IN"/>
              </w:rPr>
              <w:t xml:space="preserve"> respectively. If the length of </w:t>
            </w:r>
            <w:r w:rsidRPr="00F82B37">
              <w:rPr>
                <w:rFonts w:eastAsia="Calibri"/>
                <w:lang w:val="en-IN"/>
              </w:rPr>
              <w:t>this column is 3 m and both of its ends are fixed, determine the crippling load using Euler’s and Rankine’</w:t>
            </w:r>
            <w:r>
              <w:rPr>
                <w:rFonts w:eastAsia="Calibri"/>
                <w:lang w:val="en-IN"/>
              </w:rPr>
              <w:t xml:space="preserve">s formula. </w:t>
            </w:r>
            <w:r w:rsidRPr="00F82B37">
              <w:rPr>
                <w:rFonts w:eastAsia="Calibri"/>
                <w:lang w:val="en-IN"/>
              </w:rPr>
              <w:t>Take E= 200GPa , maximum permissible compressive stress is 320 N/mm</w:t>
            </w:r>
            <w:r w:rsidRPr="006C72EC">
              <w:rPr>
                <w:rFonts w:eastAsia="Calibri"/>
                <w:sz w:val="22"/>
                <w:szCs w:val="22"/>
                <w:vertAlign w:val="superscript"/>
                <w:lang w:val="en-IN"/>
              </w:rPr>
              <w:t>2</w:t>
            </w:r>
            <w:r w:rsidRPr="00F82B37">
              <w:rPr>
                <w:rFonts w:eastAsia="Calibri"/>
                <w:sz w:val="22"/>
                <w:szCs w:val="22"/>
                <w:lang w:val="en-IN"/>
              </w:rPr>
              <w:t xml:space="preserve"> </w:t>
            </w:r>
            <w:r w:rsidRPr="00F82B37">
              <w:rPr>
                <w:rFonts w:eastAsia="Calibri"/>
                <w:lang w:val="en-IN"/>
              </w:rPr>
              <w:t>and a = 1/7500.</w:t>
            </w:r>
          </w:p>
        </w:tc>
        <w:tc>
          <w:tcPr>
            <w:tcW w:w="1170" w:type="dxa"/>
            <w:shd w:val="clear" w:color="auto" w:fill="auto"/>
          </w:tcPr>
          <w:p w:rsidR="00CB1BAC" w:rsidRPr="00875196" w:rsidRDefault="006352A5" w:rsidP="00FC0E29">
            <w:pPr>
              <w:jc w:val="center"/>
              <w:rPr>
                <w:sz w:val="22"/>
                <w:szCs w:val="22"/>
              </w:rPr>
            </w:pPr>
            <w:r>
              <w:t>CO2,</w:t>
            </w:r>
            <w:r w:rsidR="00FC0E29">
              <w:t xml:space="preserve"> </w:t>
            </w:r>
            <w:r w:rsidR="00CB1BAC" w:rsidRPr="00BC6AC8">
              <w:t>CO3</w:t>
            </w:r>
          </w:p>
        </w:tc>
        <w:tc>
          <w:tcPr>
            <w:tcW w:w="950" w:type="dxa"/>
            <w:shd w:val="clear" w:color="auto" w:fill="auto"/>
          </w:tcPr>
          <w:p w:rsidR="00CB1BAC" w:rsidRPr="005814FF" w:rsidRDefault="00CB1BAC" w:rsidP="000D5214">
            <w:pPr>
              <w:jc w:val="center"/>
            </w:pPr>
            <w:r>
              <w:t>18</w:t>
            </w:r>
          </w:p>
        </w:tc>
      </w:tr>
      <w:tr w:rsidR="005D0F4A" w:rsidRPr="00EF5853" w:rsidTr="00E239F3">
        <w:trPr>
          <w:trHeight w:val="90"/>
        </w:trPr>
        <w:tc>
          <w:tcPr>
            <w:tcW w:w="630" w:type="dxa"/>
            <w:shd w:val="clear" w:color="auto" w:fill="auto"/>
          </w:tcPr>
          <w:p w:rsidR="005D0F4A" w:rsidRPr="00EF5853" w:rsidRDefault="005D0F4A" w:rsidP="00CC7881">
            <w:pPr>
              <w:jc w:val="center"/>
            </w:pPr>
          </w:p>
        </w:tc>
        <w:tc>
          <w:tcPr>
            <w:tcW w:w="810" w:type="dxa"/>
            <w:shd w:val="clear" w:color="auto" w:fill="auto"/>
          </w:tcPr>
          <w:p w:rsidR="005D0F4A" w:rsidRPr="00EF5853" w:rsidRDefault="005D0F4A" w:rsidP="00CC7881">
            <w:pPr>
              <w:jc w:val="center"/>
            </w:pPr>
            <w:r w:rsidRPr="00EF5853">
              <w:t>b.</w:t>
            </w:r>
          </w:p>
        </w:tc>
        <w:tc>
          <w:tcPr>
            <w:tcW w:w="7020" w:type="dxa"/>
            <w:shd w:val="clear" w:color="auto" w:fill="auto"/>
          </w:tcPr>
          <w:p w:rsidR="005D0F4A" w:rsidRPr="00EF5853" w:rsidRDefault="00A44560" w:rsidP="00CC7881">
            <w:pPr>
              <w:jc w:val="both"/>
            </w:pPr>
            <w:r w:rsidRPr="00BC6AC8">
              <w:t>Compare the failure of long column with that of a short column due to axial compression</w:t>
            </w:r>
            <w:r w:rsidR="00DC73E6">
              <w:t>.</w:t>
            </w:r>
          </w:p>
        </w:tc>
        <w:tc>
          <w:tcPr>
            <w:tcW w:w="1170" w:type="dxa"/>
            <w:shd w:val="clear" w:color="auto" w:fill="auto"/>
          </w:tcPr>
          <w:p w:rsidR="005D0F4A" w:rsidRPr="00FC0E29" w:rsidRDefault="00A44560" w:rsidP="00FC0E29">
            <w:pPr>
              <w:jc w:val="center"/>
            </w:pPr>
            <w:r w:rsidRPr="00FC0E29">
              <w:t>CO1</w:t>
            </w:r>
            <w:r w:rsidR="00FC0E29" w:rsidRPr="00FC0E29">
              <w:t>,</w:t>
            </w:r>
            <w:r w:rsidR="00FC0E29">
              <w:t xml:space="preserve"> </w:t>
            </w:r>
            <w:r w:rsidRPr="00FC0E29">
              <w:t>CO3</w:t>
            </w:r>
          </w:p>
        </w:tc>
        <w:tc>
          <w:tcPr>
            <w:tcW w:w="950" w:type="dxa"/>
            <w:shd w:val="clear" w:color="auto" w:fill="auto"/>
          </w:tcPr>
          <w:p w:rsidR="005D0F4A" w:rsidRPr="005814FF" w:rsidRDefault="00A44560" w:rsidP="00670A67">
            <w:pPr>
              <w:jc w:val="center"/>
            </w:pPr>
            <w:r>
              <w:t>2</w:t>
            </w:r>
          </w:p>
        </w:tc>
      </w:tr>
      <w:tr w:rsidR="005D0F4A" w:rsidRPr="00EF5853" w:rsidTr="00E239F3">
        <w:trPr>
          <w:trHeight w:val="90"/>
        </w:trPr>
        <w:tc>
          <w:tcPr>
            <w:tcW w:w="630" w:type="dxa"/>
            <w:shd w:val="clear" w:color="auto" w:fill="auto"/>
          </w:tcPr>
          <w:p w:rsidR="005D0F4A" w:rsidRPr="00EF5853" w:rsidRDefault="005D0F4A" w:rsidP="00CC7881">
            <w:pPr>
              <w:jc w:val="center"/>
            </w:pPr>
            <w:r w:rsidRPr="00EF5853">
              <w:t>7.</w:t>
            </w:r>
          </w:p>
        </w:tc>
        <w:tc>
          <w:tcPr>
            <w:tcW w:w="810" w:type="dxa"/>
            <w:shd w:val="clear" w:color="auto" w:fill="auto"/>
          </w:tcPr>
          <w:p w:rsidR="005D0F4A" w:rsidRPr="00EF5853" w:rsidRDefault="005D0F4A" w:rsidP="00CC7881">
            <w:pPr>
              <w:jc w:val="center"/>
            </w:pPr>
          </w:p>
        </w:tc>
        <w:tc>
          <w:tcPr>
            <w:tcW w:w="7020" w:type="dxa"/>
            <w:shd w:val="clear" w:color="auto" w:fill="auto"/>
          </w:tcPr>
          <w:p w:rsidR="005D0F4A" w:rsidRDefault="00955EB7" w:rsidP="00CC7881">
            <w:pPr>
              <w:jc w:val="both"/>
            </w:pPr>
            <w:r>
              <w:t>A cantilever of I section 2.4m long is subjected to a load of 200kN at the free end.  Determine the resulting bending stress at corners of the top flange on the fixed end of the cantilever. The load is inclined at 20</w:t>
            </w:r>
            <w:r w:rsidRPr="00802BA1">
              <w:rPr>
                <w:vertAlign w:val="superscript"/>
              </w:rPr>
              <w:t xml:space="preserve">o </w:t>
            </w:r>
            <w:r>
              <w:t xml:space="preserve">to the vertical and passing through the centroid of the section. Thickness of web=2mm. thickness of flange = 2.5 mm.  </w:t>
            </w:r>
          </w:p>
          <w:p w:rsidR="00955EB7" w:rsidRPr="00EF5853" w:rsidRDefault="0027092B" w:rsidP="00670A67">
            <w:r w:rsidRPr="0027092B">
              <w:rPr>
                <w:noProof/>
                <w:lang w:val="en-IN" w:eastAsia="en-IN"/>
              </w:rPr>
            </w:r>
            <w:r w:rsidRPr="0027092B">
              <w:rPr>
                <w:noProof/>
                <w:lang w:val="en-IN" w:eastAsia="en-IN"/>
              </w:rPr>
              <w:pict>
                <v:group id="Group 63" o:spid="_x0000_s1037" style="width:217pt;height:173.3pt;mso-position-horizontal-relative:char;mso-position-vertical-relative:line" coordorigin="3970,7340" coordsize="4340,3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">
                  <v:group id="Group 64" o:spid="_x0000_s1038" style="position:absolute;left:4571;top:7960;width:1919;height:1736" coordorigin="4571,7684" coordsize="1436,1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32" coordsize="21600,21600" o:spt="32" o:oned="t" path="m,l21600,21600e" filled="f">
                      <v:path arrowok="t" fillok="f" o:connecttype="none"/>
                      <o:lock v:ext="edit" shapetype="t"/>
                    </v:shapetype>
                    <v:shape id="AutoShape 65" o:spid="_x0000_s1039" type="#_x0000_t32" style="position:absolute;left:4571;top:7684;width:14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66" o:spid="_x0000_s1040" type="#_x0000_t32" style="position:absolute;left:4571;top:7684;width:0;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67" o:spid="_x0000_s1041" type="#_x0000_t32" style="position:absolute;left:5994;top:7684;width:0;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68" o:spid="_x0000_s1042" type="#_x0000_t32" style="position:absolute;left:4571;top:7860;width: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69" o:spid="_x0000_s1043" type="#_x0000_t32" style="position:absolute;left:5394;top:7860;width:60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AutoShape 70" o:spid="_x0000_s1044" type="#_x0000_t32" style="position:absolute;left:5184;top:7860;width:0;height:10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71" o:spid="_x0000_s1045" type="#_x0000_t32" style="position:absolute;left:5394;top:7860;width:0;height:10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72" o:spid="_x0000_s1046" type="#_x0000_t32" style="position:absolute;left:4571;top:8862;width: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73" o:spid="_x0000_s1047" type="#_x0000_t32" style="position:absolute;left:5394;top:8862;width:6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74" o:spid="_x0000_s1048" type="#_x0000_t32" style="position:absolute;left:4584;top:9054;width:142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75" o:spid="_x0000_s1049" type="#_x0000_t32" style="position:absolute;left:4571;top:8872;width:0;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shape id="AutoShape 76" o:spid="_x0000_s1050" type="#_x0000_t32" style="position:absolute;left:6007;top:8878;width:0;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group>
                  <v:shape id="AutoShape 77" o:spid="_x0000_s1051" type="#_x0000_t32" style="position:absolute;left:7000;top:7960;width:0;height:17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OKAsMAAADbAAAADwAAAGRycy9kb3ducmV2LnhtbERPTWvCQBC9C/0PyxS8iG5UbCV1FdFK&#10;iycTLV6H7DQbmp0N2a3G/vpuoeBtHu9zFqvO1uJCra8cKxiPEhDEhdMVlwpOx91wDsIHZI21Y1Jw&#10;Iw+r5UNvgal2V87okodSxBD2KSowITSplL4wZNGPXEMcuU/XWgwRtqXULV5juK3lJEmepMWKY4PB&#10;hjaGiq/82yrInsc40R/mZ7s/H7Lp4PXtcBucleo/dusXEIG6cBf/u991nD+Dv1/iAXL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DigLDAAAA2wAAAA8AAAAAAAAAAAAA&#10;AAAAoQIAAGRycy9kb3ducmV2LnhtbFBLBQYAAAAABAAEAPkAAACRAwAAAAA=&#10;">
                    <v:stroke dashstyle="dash" startarrow="block" endarrow="block"/>
                  </v:shape>
                  <v:shape id="AutoShape 78" o:spid="_x0000_s1052" type="#_x0000_t32" style="position:absolute;left:4571;top:10006;width:191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EUdcIAAADbAAAADwAAAGRycy9kb3ducmV2LnhtbERPTWsCMRC9F/wPYYRepGZV0LI1imjF&#10;0pOrLV6HzXSzuJksm6irv74RBG/zeJ8znbe2EmdqfOlYwaCfgCDOnS65UPCzX7+9g/ABWWPlmBRc&#10;ycN81nmZYqrdhTM670IhYgj7FBWYEOpUSp8bsuj7riaO3J9rLIYIm0LqBi8x3FZymCRjabHk2GCw&#10;pqWh/Lg7WQXZZIBD/Wtuq+/DNhv1Pjfba++g1Gu3XXyACNSGp/jh/tJx/hjuv8QD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FEUdcIAAADbAAAADwAAAAAAAAAAAAAA&#10;AAChAgAAZHJzL2Rvd25yZXYueG1sUEsFBgAAAAAEAAQA+QAAAJADAAAAAA==&#10;">
                    <v:stroke dashstyle="dash" startarrow="block" endarrow="block"/>
                  </v:shape>
                  <v:shapetype id="_x0000_t202" coordsize="21600,21600" o:spt="202" path="m,l,21600r21600,l21600,xe">
                    <v:stroke joinstyle="miter"/>
                    <v:path gradientshapeok="t" o:connecttype="rect"/>
                  </v:shapetype>
                  <v:shape id="Text Box 79" o:spid="_x0000_s1053" type="#_x0000_t202" style="position:absolute;left:6930;top:8646;width:94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style="mso-next-textbox:#Text Box 79">
                      <w:txbxContent>
                        <w:p w:rsidR="00955EB7" w:rsidRPr="0017020E" w:rsidRDefault="00955EB7" w:rsidP="00955EB7">
                          <w:pPr>
                            <w:rPr>
                              <w:sz w:val="18"/>
                              <w:szCs w:val="18"/>
                            </w:rPr>
                          </w:pPr>
                          <w:r w:rsidRPr="0017020E">
                            <w:rPr>
                              <w:sz w:val="18"/>
                              <w:szCs w:val="18"/>
                            </w:rPr>
                            <w:t>50 mm</w:t>
                          </w:r>
                        </w:p>
                      </w:txbxContent>
                    </v:textbox>
                  </v:shape>
                  <v:shape id="Text Box 80" o:spid="_x0000_s1054" type="#_x0000_t202" style="position:absolute;left:5090;top:9956;width:94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style="mso-next-textbox:#Text Box 80">
                      <w:txbxContent>
                        <w:p w:rsidR="00955EB7" w:rsidRPr="0017020E" w:rsidRDefault="00955EB7" w:rsidP="00955EB7">
                          <w:pPr>
                            <w:rPr>
                              <w:sz w:val="18"/>
                              <w:szCs w:val="18"/>
                            </w:rPr>
                          </w:pPr>
                          <w:r>
                            <w:rPr>
                              <w:sz w:val="18"/>
                              <w:szCs w:val="18"/>
                            </w:rPr>
                            <w:t>3</w:t>
                          </w:r>
                          <w:r w:rsidRPr="0017020E">
                            <w:rPr>
                              <w:sz w:val="18"/>
                              <w:szCs w:val="18"/>
                            </w:rPr>
                            <w:t>0 mm</w:t>
                          </w:r>
                        </w:p>
                      </w:txbxContent>
                    </v:textbox>
                  </v:shape>
                  <v:shape id="Text Box 81" o:spid="_x0000_s1055" type="#_x0000_t202" style="position:absolute;left:4110;top:786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style="mso-next-textbox:#Text Box 81">
                      <w:txbxContent>
                        <w:p w:rsidR="00955EB7" w:rsidRPr="0017020E" w:rsidRDefault="00955EB7" w:rsidP="00955EB7">
                          <w:pPr>
                            <w:jc w:val="center"/>
                            <w:rPr>
                              <w:sz w:val="18"/>
                              <w:szCs w:val="18"/>
                            </w:rPr>
                          </w:pPr>
                          <w:r>
                            <w:rPr>
                              <w:sz w:val="18"/>
                              <w:szCs w:val="18"/>
                            </w:rPr>
                            <w:t>A</w:t>
                          </w:r>
                        </w:p>
                      </w:txbxContent>
                    </v:textbox>
                  </v:shape>
                  <v:shape id="Text Box 82" o:spid="_x0000_s1056" type="#_x0000_t202" style="position:absolute;left:4110;top:938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style="mso-next-textbox:#Text Box 82">
                      <w:txbxContent>
                        <w:p w:rsidR="00955EB7" w:rsidRPr="0017020E" w:rsidRDefault="00955EB7" w:rsidP="00955EB7">
                          <w:pPr>
                            <w:jc w:val="center"/>
                            <w:rPr>
                              <w:sz w:val="18"/>
                              <w:szCs w:val="18"/>
                            </w:rPr>
                          </w:pPr>
                          <w:r>
                            <w:rPr>
                              <w:sz w:val="18"/>
                              <w:szCs w:val="18"/>
                            </w:rPr>
                            <w:t>C</w:t>
                          </w:r>
                        </w:p>
                      </w:txbxContent>
                    </v:textbox>
                  </v:shape>
                  <v:shape id="Text Box 83" o:spid="_x0000_s1057" type="#_x0000_t202" style="position:absolute;left:6380;top:939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style="mso-next-textbox:#Text Box 83">
                      <w:txbxContent>
                        <w:p w:rsidR="00955EB7" w:rsidRPr="0017020E" w:rsidRDefault="00955EB7" w:rsidP="00955EB7">
                          <w:pPr>
                            <w:jc w:val="center"/>
                            <w:rPr>
                              <w:sz w:val="18"/>
                              <w:szCs w:val="18"/>
                            </w:rPr>
                          </w:pPr>
                          <w:r>
                            <w:rPr>
                              <w:sz w:val="18"/>
                              <w:szCs w:val="18"/>
                            </w:rPr>
                            <w:t>D</w:t>
                          </w:r>
                        </w:p>
                      </w:txbxContent>
                    </v:textbox>
                  </v:shape>
                  <v:shape id="Text Box 84" o:spid="_x0000_s1058" type="#_x0000_t202" style="position:absolute;left:6390;top:789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style="mso-next-textbox:#Text Box 84">
                      <w:txbxContent>
                        <w:p w:rsidR="00955EB7" w:rsidRPr="0017020E" w:rsidRDefault="00955EB7" w:rsidP="00955EB7">
                          <w:pPr>
                            <w:jc w:val="center"/>
                            <w:rPr>
                              <w:sz w:val="18"/>
                              <w:szCs w:val="18"/>
                            </w:rPr>
                          </w:pPr>
                          <w:r>
                            <w:rPr>
                              <w:sz w:val="18"/>
                              <w:szCs w:val="18"/>
                            </w:rPr>
                            <w:t>B</w:t>
                          </w:r>
                        </w:p>
                      </w:txbxContent>
                    </v:textbox>
                  </v:shape>
                  <v:shape id="AutoShape 85" o:spid="_x0000_s1059" type="#_x0000_t32" style="position:absolute;left:7280;top:7980;width:1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86" o:spid="_x0000_s1060" type="#_x0000_t32" style="position:absolute;left:7290;top:8190;width:1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87" o:spid="_x0000_s1061" type="#_x0000_t32" style="position:absolute;left:7360;top:7990;width:10;height:20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HGC8UAAADbAAAADwAAAGRycy9kb3ducmV2LnhtbESPT2vCQBTE74LfYXmF3nTTHFqJrmKF&#10;UMGDNBXPr9mXP5h9m2bXmPjpuwWhx2FmfsOsNoNpRE+dqy0reJlHIIhzq2suFZy+0tkChPPIGhvL&#10;pGAkB5v1dLLCRNsbf1Kf+VIECLsEFVTet4mULq/IoJvbljh4he0M+iC7UuoObwFuGhlH0as0WHNY&#10;qLClXUX5JbsaBcX7PT5/8OFwyrbfxXhxWXr8GZV6fhq2SxCeBv8ffrT3WkH8Bn9fwg+Q6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HGC8UAAADbAAAADwAAAAAAAAAA&#10;AAAAAAChAgAAZHJzL2Rvd25yZXYueG1sUEsFBgAAAAAEAAQA+QAAAJMDAAAAAA==&#10;">
                    <v:stroke dashstyle="1 1" endcap="round"/>
                  </v:shape>
                  <v:shape id="AutoShape 88" o:spid="_x0000_s1062" type="#_x0000_t32" style="position:absolute;left:7190;top:9483;width:1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AutoShape 89" o:spid="_x0000_s1063" type="#_x0000_t32" style="position:absolute;left:7200;top:9693;width:1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shape id="AutoShape 90" o:spid="_x0000_s1064" type="#_x0000_t32" style="position:absolute;left:7270;top:9493;width:10;height:20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IosIAAADbAAAADwAAAGRycy9kb3ducmV2LnhtbERPy2rCQBTdC/2H4QrudGKEUlJHsYVg&#10;wYU0Ste3mZsHZu7EzDQPv76zKHR5OO/tfjSN6KlztWUF61UEgji3uuZSwfWSLl9AOI+ssbFMCiZy&#10;sN89zbaYaDvwJ/WZL0UIYZeggsr7NpHS5RUZdCvbEgeusJ1BH2BXSt3hEMJNI+MoepYGaw4NFbb0&#10;XlF+y36MguLtEX8d+XS6ZofvYrq5LD3fJ6UW8/HwCsLT6P/Ff+4PrWAT1ocv4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HIosIAAADbAAAADwAAAAAAAAAAAAAA&#10;AAChAgAAZHJzL2Rvd25yZXYueG1sUEsFBgAAAAAEAAQA+QAAAJADAAAAAA==&#10;">
                    <v:stroke dashstyle="1 1" endcap="round"/>
                  </v:shape>
                  <v:shape id="Text Box 91" o:spid="_x0000_s1065" type="#_x0000_t202" style="position:absolute;left:7370;top:7906;width:94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style="mso-next-textbox:#Text Box 91">
                      <w:txbxContent>
                        <w:p w:rsidR="00955EB7" w:rsidRPr="0017020E" w:rsidRDefault="00955EB7" w:rsidP="00955EB7">
                          <w:pPr>
                            <w:rPr>
                              <w:sz w:val="18"/>
                              <w:szCs w:val="18"/>
                            </w:rPr>
                          </w:pPr>
                          <w:r>
                            <w:rPr>
                              <w:sz w:val="18"/>
                              <w:szCs w:val="18"/>
                            </w:rPr>
                            <w:t>2.5</w:t>
                          </w:r>
                          <w:r w:rsidRPr="0017020E">
                            <w:rPr>
                              <w:sz w:val="18"/>
                              <w:szCs w:val="18"/>
                            </w:rPr>
                            <w:t xml:space="preserve"> mm</w:t>
                          </w:r>
                        </w:p>
                      </w:txbxContent>
                    </v:textbox>
                  </v:shape>
                  <v:shape id="Text Box 92" o:spid="_x0000_s1066" type="#_x0000_t202" style="position:absolute;left:7250;top:9406;width:94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style="mso-next-textbox:#Text Box 92">
                      <w:txbxContent>
                        <w:p w:rsidR="00955EB7" w:rsidRPr="0017020E" w:rsidRDefault="00955EB7" w:rsidP="00955EB7">
                          <w:pPr>
                            <w:rPr>
                              <w:sz w:val="18"/>
                              <w:szCs w:val="18"/>
                            </w:rPr>
                          </w:pPr>
                          <w:r>
                            <w:rPr>
                              <w:sz w:val="18"/>
                              <w:szCs w:val="18"/>
                            </w:rPr>
                            <w:t>2.5</w:t>
                          </w:r>
                          <w:r w:rsidRPr="0017020E">
                            <w:rPr>
                              <w:sz w:val="18"/>
                              <w:szCs w:val="18"/>
                            </w:rPr>
                            <w:t xml:space="preserve"> mm</w:t>
                          </w:r>
                        </w:p>
                      </w:txbxContent>
                    </v:textbox>
                  </v:shape>
                  <v:shape id="AutoShape 93" o:spid="_x0000_s1067" type="#_x0000_t32" style="position:absolute;left:5157;top:7666;width:373;height:2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kLmMYAAADbAAAADwAAAGRycy9kb3ducmV2LnhtbESPQWvCQBSE70L/w/KEXopuWkuR6Cql&#10;UAi20la9eHtmn0ls9m3YXWP017uFgsdhZr5hpvPO1KIl5yvLCh6HCQji3OqKCwWb9ftgDMIHZI21&#10;ZVJwJg/z2V1viqm2J/6hdhUKESHsU1RQhtCkUvq8JIN+aBvi6O2tMxiidIXUDk8Rbmr5lCQv0mDF&#10;caHEht5Kyn9XR6Pg83m7ePgObba70MdOHpaZO3xZpe773esERKAu3ML/7UwrGI3g70v8AXJ2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6JC5jGAAAA2wAAAA8AAAAAAAAA&#10;AAAAAAAAoQIAAGRycy9kb3ducmV2LnhtbFBLBQYAAAAABAAEAPkAAACUAwAAAAA=&#10;">
                    <v:stroke endarrow="open" endarrowwidth="narrow"/>
                  </v:shape>
                  <v:shape id="Arc 94" o:spid="_x0000_s1068" style="position:absolute;left:5157;top:7796;width:143;height:164;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cHb8A&#10;AADbAAAADwAAAGRycy9kb3ducmV2LnhtbESP26rCMBRE3w/4D2ELvh1Tb0WqUUTw8ujtAzbNti02&#10;OyWJtf69EQ6cx2Fm1jDLdWdq0ZLzlWUFo2ECgji3uuJCwe26+52D8AFZY22ZFLzJw3rV+1lipu2L&#10;z9ReQiEihH2GCsoQmkxKn5dk0A9tQxy9u3UGQ5SukNrhK8JNLcdJkkqDFceFEhvalpQ/Lk+j4Fql&#10;p/2Yt2kEtWFmdwd3m02UGvS7zQJEoC78h//aR61gMoXvl/gD5O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ipwdvwAAANsAAAAPAAAAAAAAAAAAAAAAAJgCAABkcnMvZG93bnJl&#10;di54bWxQSwUGAAAAAAQABAD1AAAAhAMAAAAA&#10;" adj="0,,0" path="m,nfc11929,,21600,9670,21600,21600em,nsc11929,,21600,9670,21600,21600l,21600,,xe" filled="f">
                    <v:stroke joinstyle="round"/>
                    <v:formulas/>
                    <v:path arrowok="t" o:extrusionok="f" o:connecttype="custom" o:connectlocs="0,0;143,164;0,164" o:connectangles="0,0,0"/>
                  </v:shape>
                  <v:shape id="Text Box 95" o:spid="_x0000_s1069" type="#_x0000_t202" style="position:absolute;left:4720;top:766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style="mso-next-textbox:#Text Box 95">
                      <w:txbxContent>
                        <w:p w:rsidR="00955EB7" w:rsidRPr="0017020E" w:rsidRDefault="00955EB7" w:rsidP="00955EB7">
                          <w:pPr>
                            <w:jc w:val="center"/>
                            <w:rPr>
                              <w:sz w:val="18"/>
                              <w:szCs w:val="18"/>
                            </w:rPr>
                          </w:pPr>
                          <w:r>
                            <w:rPr>
                              <w:sz w:val="18"/>
                              <w:szCs w:val="18"/>
                            </w:rPr>
                            <w:t>20</w:t>
                          </w:r>
                          <w:r>
                            <w:rPr>
                              <w:sz w:val="18"/>
                              <w:szCs w:val="18"/>
                            </w:rPr>
                            <w:sym w:font="Symbol" w:char="F0B0"/>
                          </w:r>
                        </w:p>
                      </w:txbxContent>
                    </v:textbox>
                  </v:shape>
                  <v:shape id="Text Box 96" o:spid="_x0000_s1070" type="#_x0000_t202" style="position:absolute;left:4690;top:7396;width:129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style="mso-next-textbox:#Text Box 96">
                      <w:txbxContent>
                        <w:p w:rsidR="00955EB7" w:rsidRPr="0017020E" w:rsidRDefault="00955EB7" w:rsidP="00955EB7">
                          <w:pPr>
                            <w:rPr>
                              <w:sz w:val="18"/>
                              <w:szCs w:val="18"/>
                            </w:rPr>
                          </w:pPr>
                          <w:r>
                            <w:rPr>
                              <w:sz w:val="18"/>
                              <w:szCs w:val="18"/>
                            </w:rPr>
                            <w:t>P = 200 N</w:t>
                          </w:r>
                        </w:p>
                      </w:txbxContent>
                    </v:textbox>
                  </v:shape>
                  <v:shape id="AutoShape 97" o:spid="_x0000_s1071" type="#_x0000_t32" style="position:absolute;left:4360;top:7530;width:2360;height:26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NQf8UAAADbAAAADwAAAGRycy9kb3ducmV2LnhtbESPQWsCMRSE74X+h/AKXkrNqmjLahQR&#10;hJYiVlvo9bF5bpbdvIRNXLf99Y0g9DjMzDfMYtXbRnTUhsqxgtEwA0FcOF1xqeDrc/v0AiJEZI2N&#10;Y1LwQwFWy/u7BebaXfhA3TGWIkE45KjAxOhzKUNhyGIYOk+cvJNrLcYk21LqFi8Jbhs5zrKZtFhx&#10;WjDoaWOoqI9nq6Du6v3hYxr84/mXZu/e7N4m31qpwUO/noOI1Mf/8K39qhVMnuH6Jf0A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NQf8UAAADbAAAADwAAAAAAAAAA&#10;AAAAAAChAgAAZHJzL2Rvd25yZXYueG1sUEsFBgAAAAAEAAQA+QAAAJMDAAAAAA==&#10;">
                    <v:stroke dashstyle="dash"/>
                  </v:shape>
                  <v:shape id="AutoShape 98" o:spid="_x0000_s1072" type="#_x0000_t32" style="position:absolute;left:4720;top:8810;width:162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zEDcIAAADbAAAADwAAAGRycy9kb3ducmV2LnhtbERPXWvCMBR9H/gfwhX2MjR1MpFqFBGE&#10;jTE2neDrpbk2pc1NaGLt/PXmYeDj4Xwv171tREdtqBwrmIwzEMSF0xWXCo6/u9EcRIjIGhvHpOCP&#10;AqxXg6cl5tpdeU/dIZYihXDIUYGJ0edShsKQxTB2njhxZ9dajAm2pdQtXlO4beRrls2kxYpTg0FP&#10;W0NFfbhYBXVXf+9/3oJ/udxo9unN18f0pJV6HvabBYhIfXyI/93vWsE0jU1f0g+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zEDcIAAADbAAAADwAAAAAAAAAAAAAA&#10;AAChAgAAZHJzL2Rvd25yZXYueG1sUEsFBgAAAAAEAAQA+QAAAJADAAAAAA==&#10;">
                    <v:stroke dashstyle="dash"/>
                  </v:shape>
                  <v:shape id="AutoShape 99" o:spid="_x0000_s1073" type="#_x0000_t32" style="position:absolute;left:4850;top:8500;width:1330;height:62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UWYsUAAADbAAAADwAAAGRycy9kb3ducmV2LnhtbESP3WoCMRSE7wXfIRzBO822Qmm3RlFB&#10;tAgFbREvD5uzP+3mZJtEd317Iwi9HGbmG2Y670wtLuR8ZVnB0zgBQZxZXXGh4PtrPXoF4QOyxtoy&#10;KbiSh/ms35tiqm3Le7ocQiEihH2KCsoQmlRKn5Vk0I9tQxy93DqDIUpXSO2wjXBTy+ckeZEGK44L&#10;JTa0Kin7PZyNgo3f/x1dvmw/PhfZ7mc12bbL/KTUcNAt3kEE6sJ/+NHeagWTN7h/iT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gUWYsUAAADbAAAADwAAAAAAAAAA&#10;AAAAAAChAgAAZHJzL2Rvd25yZXYueG1sUEsFBgAAAAAEAAQA+QAAAJMDAAAAAA==&#10;">
                    <v:stroke dashstyle="dash"/>
                  </v:shape>
                  <v:shape id="Text Box 100" o:spid="_x0000_s1074" type="#_x0000_t202" style="position:absolute;left:4360;top:898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style="mso-next-textbox:#Text Box 100">
                      <w:txbxContent>
                        <w:p w:rsidR="00955EB7" w:rsidRPr="0017020E" w:rsidRDefault="00955EB7" w:rsidP="00955EB7">
                          <w:pPr>
                            <w:jc w:val="center"/>
                            <w:rPr>
                              <w:sz w:val="18"/>
                              <w:szCs w:val="18"/>
                            </w:rPr>
                          </w:pPr>
                          <w:r>
                            <w:rPr>
                              <w:sz w:val="18"/>
                              <w:szCs w:val="18"/>
                            </w:rPr>
                            <w:t>X</w:t>
                          </w:r>
                          <w:r>
                            <w:rPr>
                              <w:sz w:val="18"/>
                              <w:szCs w:val="18"/>
                            </w:rPr>
                            <w:sym w:font="Symbol" w:char="F0A2"/>
                          </w:r>
                        </w:p>
                      </w:txbxContent>
                    </v:textbox>
                  </v:shape>
                  <v:shape id="Text Box 101" o:spid="_x0000_s1075" type="#_x0000_t202" style="position:absolute;left:4270;top:864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v:textbox style="mso-next-textbox:#Text Box 101">
                      <w:txbxContent>
                        <w:p w:rsidR="00955EB7" w:rsidRPr="0017020E" w:rsidRDefault="00955EB7" w:rsidP="00955EB7">
                          <w:pPr>
                            <w:jc w:val="center"/>
                            <w:rPr>
                              <w:sz w:val="18"/>
                              <w:szCs w:val="18"/>
                            </w:rPr>
                          </w:pPr>
                          <w:r>
                            <w:rPr>
                              <w:sz w:val="18"/>
                              <w:szCs w:val="18"/>
                            </w:rPr>
                            <w:t>XU</w:t>
                          </w:r>
                        </w:p>
                      </w:txbxContent>
                    </v:textbox>
                  </v:shape>
                  <v:shape id="Text Box 102" o:spid="_x0000_s1076" type="#_x0000_t202" style="position:absolute;left:6030;top:830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style="mso-next-textbox:#Text Box 102">
                      <w:txbxContent>
                        <w:p w:rsidR="00955EB7" w:rsidRPr="0017020E" w:rsidRDefault="00955EB7" w:rsidP="00955EB7">
                          <w:pPr>
                            <w:jc w:val="both"/>
                            <w:rPr>
                              <w:sz w:val="18"/>
                              <w:szCs w:val="18"/>
                            </w:rPr>
                          </w:pPr>
                          <w:r>
                            <w:rPr>
                              <w:sz w:val="18"/>
                              <w:szCs w:val="18"/>
                            </w:rPr>
                            <w:t>X</w:t>
                          </w:r>
                          <w:r>
                            <w:rPr>
                              <w:sz w:val="18"/>
                              <w:szCs w:val="18"/>
                            </w:rPr>
                            <w:sym w:font="Symbol" w:char="F0A2"/>
                          </w:r>
                        </w:p>
                      </w:txbxContent>
                    </v:textbox>
                  </v:shape>
                  <v:shape id="Text Box 103" o:spid="_x0000_s1077" type="#_x0000_t202" style="position:absolute;left:6230;top:862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style="mso-next-textbox:#Text Box 103">
                      <w:txbxContent>
                        <w:p w:rsidR="00955EB7" w:rsidRPr="0017020E" w:rsidRDefault="00955EB7" w:rsidP="00955EB7">
                          <w:pPr>
                            <w:jc w:val="center"/>
                            <w:rPr>
                              <w:sz w:val="18"/>
                              <w:szCs w:val="18"/>
                            </w:rPr>
                          </w:pPr>
                          <w:r>
                            <w:rPr>
                              <w:sz w:val="18"/>
                              <w:szCs w:val="18"/>
                            </w:rPr>
                            <w:t>XU</w:t>
                          </w:r>
                        </w:p>
                      </w:txbxContent>
                    </v:textbox>
                  </v:shape>
                  <v:shape id="Text Box 104" o:spid="_x0000_s1078" type="#_x0000_t202" style="position:absolute;left:3970;top:7340;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j858IA&#10;AADbAAAADwAAAGRycy9kb3ducmV2LnhtbESPQWvCQBSE7wX/w/IEb3XXkhaNriIVwVOlVgVvj+wz&#10;CWbfhuxq4r93BaHHYWa+YWaLzlbiRo0vHWsYDRUI4syZknMN+7/1+xiED8gGK8ek4U4eFvPe2wxT&#10;41r+pdsu5CJC2KeooQihTqX0WUEW/dDVxNE7u8ZiiLLJpWmwjXBbyQ+lvqTFkuNCgTV9F5Rddler&#10;4fBzPh0Ttc1X9rNuXack24nUetDvllMQgbrwH361N0ZDksD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CPznwgAAANsAAAAPAAAAAAAAAAAAAAAAAJgCAABkcnMvZG93&#10;bnJldi54bWxQSwUGAAAAAAQABAD1AAAAhwMAAAAA&#10;" filled="f" stroked="f">
                    <v:textbox style="mso-next-textbox:#Text Box 104">
                      <w:txbxContent>
                        <w:p w:rsidR="00955EB7" w:rsidRPr="00435B5B" w:rsidRDefault="00955EB7" w:rsidP="00955EB7">
                          <w:pPr>
                            <w:jc w:val="center"/>
                            <w:rPr>
                              <w:sz w:val="18"/>
                              <w:szCs w:val="18"/>
                            </w:rPr>
                          </w:pPr>
                          <w:r w:rsidRPr="00435B5B">
                            <w:rPr>
                              <w:sz w:val="18"/>
                              <w:szCs w:val="18"/>
                            </w:rPr>
                            <w:t>Y</w:t>
                          </w:r>
                          <w:r w:rsidRPr="00435B5B">
                            <w:rPr>
                              <w:sz w:val="18"/>
                              <w:szCs w:val="18"/>
                            </w:rPr>
                            <w:sym w:font="Symbol" w:char="F0A2"/>
                          </w:r>
                        </w:p>
                      </w:txbxContent>
                    </v:textbox>
                  </v:shape>
                  <v:shape id="Text Box 105" o:spid="_x0000_s1079" type="#_x0000_t202" style="position:absolute;left:6570;top:1000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style="mso-next-textbox:#Text Box 105">
                      <w:txbxContent>
                        <w:p w:rsidR="00955EB7" w:rsidRPr="00435B5B" w:rsidRDefault="00955EB7" w:rsidP="00955EB7">
                          <w:pPr>
                            <w:jc w:val="center"/>
                            <w:rPr>
                              <w:sz w:val="18"/>
                              <w:szCs w:val="18"/>
                            </w:rPr>
                          </w:pPr>
                          <w:r w:rsidRPr="00435B5B">
                            <w:rPr>
                              <w:sz w:val="18"/>
                              <w:szCs w:val="18"/>
                            </w:rPr>
                            <w:t>Y</w:t>
                          </w:r>
                          <w:r w:rsidRPr="00435B5B">
                            <w:rPr>
                              <w:sz w:val="18"/>
                              <w:szCs w:val="18"/>
                            </w:rPr>
                            <w:sym w:font="Symbol" w:char="F0A2"/>
                          </w:r>
                        </w:p>
                      </w:txbxContent>
                    </v:textbox>
                  </v:shape>
                  <v:shape id="AutoShape 106" o:spid="_x0000_s1080" type="#_x0000_t32" style="position:absolute;left:5520;top:7740;width:0;height:26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mGmcUAAADbAAAADwAAAGRycy9kb3ducmV2LnhtbESPUUvDMBSF34X9h3AHvohL52aRumwM&#10;QdgYopuCr5fm2pQ2N6HJum6/3gwEHw/nnO9wFqvBtqKnLtSOFUwnGQji0umaKwVfn6/3TyBCRNbY&#10;OiYFZwqwWo5uFlhod+I99YdYiQThUKACE6MvpAylIYth4jxx8n5cZzEm2VVSd3hKcNvKhyzLpcWa&#10;04JBTy+GyuZwtAqavnnffzwGf3e8UL7z5m07+9ZK3Y6H9TOISEP8D/+1N1rBPIfrl/QD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gmGmcUAAADbAAAADwAAAAAAAAAA&#10;AAAAAAChAgAAZHJzL2Rvd25yZXYueG1sUEsFBgAAAAAEAAQA+QAAAJMDAAAAAA==&#10;">
                    <v:stroke dashstyle="dash"/>
                  </v:shape>
                  <v:shape id="Text Box 107" o:spid="_x0000_s1081" type="#_x0000_t202" style="position:absolute;left:5390;top:7590;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style="mso-next-textbox:#Text Box 107">
                      <w:txbxContent>
                        <w:p w:rsidR="00955EB7" w:rsidRPr="0017020E" w:rsidRDefault="00955EB7" w:rsidP="00955EB7">
                          <w:pPr>
                            <w:jc w:val="center"/>
                            <w:rPr>
                              <w:sz w:val="18"/>
                              <w:szCs w:val="18"/>
                            </w:rPr>
                          </w:pPr>
                          <w:r>
                            <w:rPr>
                              <w:sz w:val="18"/>
                              <w:szCs w:val="18"/>
                            </w:rPr>
                            <w:t>YU</w:t>
                          </w:r>
                        </w:p>
                      </w:txbxContent>
                    </v:textbox>
                  </v:shape>
                  <v:shape id="Text Box 108" o:spid="_x0000_s1082" type="#_x0000_t202" style="position:absolute;left:5300;top:10406;width:580;height: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style="mso-next-textbox:#Text Box 108">
                      <w:txbxContent>
                        <w:p w:rsidR="00955EB7" w:rsidRPr="0017020E" w:rsidRDefault="00955EB7" w:rsidP="00955EB7">
                          <w:pPr>
                            <w:jc w:val="center"/>
                            <w:rPr>
                              <w:sz w:val="18"/>
                              <w:szCs w:val="18"/>
                            </w:rPr>
                          </w:pPr>
                          <w:r>
                            <w:rPr>
                              <w:sz w:val="18"/>
                              <w:szCs w:val="18"/>
                            </w:rPr>
                            <w:t>YU</w:t>
                          </w:r>
                        </w:p>
                      </w:txbxContent>
                    </v:textbox>
                  </v:shape>
                  <w10:wrap type="none"/>
                  <w10:anchorlock/>
                </v:group>
              </w:pict>
            </w:r>
          </w:p>
        </w:tc>
        <w:tc>
          <w:tcPr>
            <w:tcW w:w="1170" w:type="dxa"/>
            <w:shd w:val="clear" w:color="auto" w:fill="auto"/>
          </w:tcPr>
          <w:p w:rsidR="00955EB7" w:rsidRPr="00875196" w:rsidRDefault="00955EB7" w:rsidP="00AA3F2E">
            <w:pPr>
              <w:jc w:val="center"/>
              <w:rPr>
                <w:sz w:val="22"/>
                <w:szCs w:val="22"/>
              </w:rPr>
            </w:pPr>
            <w:r>
              <w:rPr>
                <w:sz w:val="22"/>
                <w:szCs w:val="22"/>
              </w:rPr>
              <w:t>CO2</w:t>
            </w:r>
          </w:p>
        </w:tc>
        <w:tc>
          <w:tcPr>
            <w:tcW w:w="950" w:type="dxa"/>
            <w:shd w:val="clear" w:color="auto" w:fill="auto"/>
          </w:tcPr>
          <w:p w:rsidR="00955EB7" w:rsidRPr="005814FF" w:rsidRDefault="00955EB7" w:rsidP="00670A67">
            <w:pPr>
              <w:jc w:val="center"/>
            </w:pPr>
            <w:r>
              <w:t>20</w:t>
            </w:r>
          </w:p>
        </w:tc>
      </w:tr>
      <w:tr w:rsidR="00B009B1" w:rsidRPr="00EF5853" w:rsidTr="00E239F3">
        <w:trPr>
          <w:trHeight w:val="42"/>
        </w:trPr>
        <w:tc>
          <w:tcPr>
            <w:tcW w:w="10580" w:type="dxa"/>
            <w:gridSpan w:val="5"/>
            <w:shd w:val="clear" w:color="auto" w:fill="auto"/>
          </w:tcPr>
          <w:p w:rsidR="00B009B1" w:rsidRPr="005814FF" w:rsidRDefault="00B009B1" w:rsidP="00CC7881">
            <w:pPr>
              <w:jc w:val="center"/>
            </w:pPr>
            <w:r w:rsidRPr="005814FF">
              <w:t>(OR)</w:t>
            </w:r>
          </w:p>
        </w:tc>
      </w:tr>
      <w:tr w:rsidR="001F59DF" w:rsidRPr="00EF5853" w:rsidTr="00E239F3">
        <w:trPr>
          <w:trHeight w:val="42"/>
        </w:trPr>
        <w:tc>
          <w:tcPr>
            <w:tcW w:w="630" w:type="dxa"/>
            <w:shd w:val="clear" w:color="auto" w:fill="auto"/>
          </w:tcPr>
          <w:p w:rsidR="001F59DF" w:rsidRPr="00EF5853" w:rsidRDefault="001F59DF" w:rsidP="00CC7881">
            <w:pPr>
              <w:jc w:val="center"/>
            </w:pPr>
            <w:r w:rsidRPr="00EF5853">
              <w:t>8.</w:t>
            </w:r>
          </w:p>
        </w:tc>
        <w:tc>
          <w:tcPr>
            <w:tcW w:w="810" w:type="dxa"/>
            <w:shd w:val="clear" w:color="auto" w:fill="auto"/>
          </w:tcPr>
          <w:p w:rsidR="001F59DF" w:rsidRPr="00EF5853" w:rsidRDefault="001F59DF" w:rsidP="00CC7881">
            <w:pPr>
              <w:jc w:val="center"/>
            </w:pPr>
            <w:r w:rsidRPr="00EF5853">
              <w:t>a.</w:t>
            </w:r>
          </w:p>
        </w:tc>
        <w:tc>
          <w:tcPr>
            <w:tcW w:w="7020" w:type="dxa"/>
            <w:shd w:val="clear" w:color="auto" w:fill="auto"/>
            <w:vAlign w:val="center"/>
          </w:tcPr>
          <w:p w:rsidR="001F59DF" w:rsidRPr="00726D25" w:rsidRDefault="001F59DF" w:rsidP="000D5214">
            <w:pPr>
              <w:jc w:val="both"/>
            </w:pPr>
            <w:r w:rsidRPr="00726D25">
              <w:t>A CI pipe has 10cm internal diameter and 50mm thick wall and carries water under pressure of 5N/mm</w:t>
            </w:r>
            <w:r w:rsidRPr="005E6B75">
              <w:rPr>
                <w:vertAlign w:val="superscript"/>
              </w:rPr>
              <w:t>2</w:t>
            </w:r>
            <w:r w:rsidRPr="00726D25">
              <w:t>. Calculate Maximum and Minimum hoop stress and sketch the distribution of stress intensity</w:t>
            </w:r>
          </w:p>
        </w:tc>
        <w:tc>
          <w:tcPr>
            <w:tcW w:w="1170" w:type="dxa"/>
            <w:shd w:val="clear" w:color="auto" w:fill="auto"/>
          </w:tcPr>
          <w:p w:rsidR="001F59DF" w:rsidRDefault="001F59DF" w:rsidP="000D5214">
            <w:pPr>
              <w:jc w:val="center"/>
            </w:pPr>
          </w:p>
          <w:p w:rsidR="001F59DF" w:rsidRPr="005814FF" w:rsidRDefault="001F59DF" w:rsidP="000D5214">
            <w:pPr>
              <w:jc w:val="center"/>
            </w:pPr>
            <w:r>
              <w:t>CO3</w:t>
            </w:r>
          </w:p>
        </w:tc>
        <w:tc>
          <w:tcPr>
            <w:tcW w:w="950" w:type="dxa"/>
            <w:shd w:val="clear" w:color="auto" w:fill="auto"/>
          </w:tcPr>
          <w:p w:rsidR="001F59DF" w:rsidRDefault="001F59DF" w:rsidP="00670A67">
            <w:pPr>
              <w:jc w:val="center"/>
            </w:pPr>
          </w:p>
          <w:p w:rsidR="001F59DF" w:rsidRPr="005814FF" w:rsidRDefault="001F59DF" w:rsidP="00670A67">
            <w:pPr>
              <w:jc w:val="center"/>
            </w:pPr>
            <w:r>
              <w:t>8</w:t>
            </w:r>
          </w:p>
        </w:tc>
      </w:tr>
      <w:tr w:rsidR="001F59DF" w:rsidRPr="00EF5853" w:rsidTr="00E239F3">
        <w:trPr>
          <w:trHeight w:val="42"/>
        </w:trPr>
        <w:tc>
          <w:tcPr>
            <w:tcW w:w="630" w:type="dxa"/>
            <w:shd w:val="clear" w:color="auto" w:fill="auto"/>
          </w:tcPr>
          <w:p w:rsidR="001F59DF" w:rsidRPr="00EF5853" w:rsidRDefault="001F59DF" w:rsidP="00CC7881">
            <w:pPr>
              <w:jc w:val="center"/>
            </w:pPr>
          </w:p>
        </w:tc>
        <w:tc>
          <w:tcPr>
            <w:tcW w:w="810" w:type="dxa"/>
            <w:shd w:val="clear" w:color="auto" w:fill="auto"/>
          </w:tcPr>
          <w:p w:rsidR="001F59DF" w:rsidRPr="00EF5853" w:rsidRDefault="001F59DF" w:rsidP="00CC7881">
            <w:pPr>
              <w:jc w:val="center"/>
            </w:pPr>
            <w:r w:rsidRPr="00EF5853">
              <w:t>b.</w:t>
            </w:r>
          </w:p>
        </w:tc>
        <w:tc>
          <w:tcPr>
            <w:tcW w:w="7020" w:type="dxa"/>
            <w:shd w:val="clear" w:color="auto" w:fill="auto"/>
            <w:vAlign w:val="center"/>
          </w:tcPr>
          <w:p w:rsidR="001F59DF" w:rsidRPr="00726D25" w:rsidRDefault="001F59DF" w:rsidP="000D5214">
            <w:pPr>
              <w:jc w:val="both"/>
            </w:pPr>
            <w:r w:rsidRPr="00726D25">
              <w:t>A cylindrical shell is 3m long and it is having 1 m internal diameter and 15mm thickness. Calculate the maximum intensity of shear stress induced and also the changes in the dimensions of the cylindrical shell. If it is subjected to an internal pressure of 1.5 N/mm</w:t>
            </w:r>
            <w:r w:rsidRPr="00726D25">
              <w:rPr>
                <w:vertAlign w:val="superscript"/>
              </w:rPr>
              <w:t>2</w:t>
            </w:r>
            <w:r w:rsidRPr="00726D25">
              <w:t>. Take</w:t>
            </w:r>
            <w:r w:rsidR="0022296B">
              <w:t xml:space="preserve">   </w:t>
            </w:r>
            <w:r w:rsidRPr="00726D25">
              <w:t xml:space="preserve"> </w:t>
            </w:r>
            <w:r w:rsidR="00FC0E29">
              <w:t xml:space="preserve">     </w:t>
            </w:r>
            <w:r w:rsidRPr="00726D25">
              <w:t>E= 2X10</w:t>
            </w:r>
            <w:r w:rsidRPr="00726D25">
              <w:rPr>
                <w:vertAlign w:val="superscript"/>
              </w:rPr>
              <w:t>5</w:t>
            </w:r>
            <w:r w:rsidRPr="00726D25">
              <w:t xml:space="preserve"> N/mm</w:t>
            </w:r>
            <w:r w:rsidRPr="00726D25">
              <w:rPr>
                <w:vertAlign w:val="superscript"/>
              </w:rPr>
              <w:t>2</w:t>
            </w:r>
            <w:r w:rsidRPr="00726D25">
              <w:t xml:space="preserve"> and 1/m = 0.3</w:t>
            </w:r>
            <w:r w:rsidR="00BE6827">
              <w:t>.</w:t>
            </w:r>
          </w:p>
        </w:tc>
        <w:tc>
          <w:tcPr>
            <w:tcW w:w="1170" w:type="dxa"/>
            <w:shd w:val="clear" w:color="auto" w:fill="auto"/>
          </w:tcPr>
          <w:p w:rsidR="001F59DF" w:rsidRDefault="001F59DF" w:rsidP="000D5214">
            <w:pPr>
              <w:jc w:val="center"/>
            </w:pPr>
          </w:p>
          <w:p w:rsidR="001F59DF" w:rsidRDefault="001F59DF" w:rsidP="000D5214">
            <w:pPr>
              <w:jc w:val="center"/>
            </w:pPr>
          </w:p>
          <w:p w:rsidR="001F59DF" w:rsidRPr="005814FF" w:rsidRDefault="001F59DF" w:rsidP="000D5214">
            <w:pPr>
              <w:jc w:val="center"/>
            </w:pPr>
            <w:r>
              <w:t>CO3</w:t>
            </w:r>
          </w:p>
        </w:tc>
        <w:tc>
          <w:tcPr>
            <w:tcW w:w="950" w:type="dxa"/>
            <w:shd w:val="clear" w:color="auto" w:fill="auto"/>
          </w:tcPr>
          <w:p w:rsidR="001F59DF" w:rsidRDefault="001F59DF" w:rsidP="00670A67">
            <w:pPr>
              <w:jc w:val="center"/>
            </w:pPr>
          </w:p>
          <w:p w:rsidR="001F59DF" w:rsidRDefault="001F59DF" w:rsidP="00670A67">
            <w:pPr>
              <w:jc w:val="center"/>
            </w:pPr>
          </w:p>
          <w:p w:rsidR="001F59DF" w:rsidRPr="005814FF" w:rsidRDefault="001F59DF" w:rsidP="00670A67">
            <w:pPr>
              <w:jc w:val="center"/>
            </w:pPr>
            <w:r>
              <w:t>12</w:t>
            </w:r>
          </w:p>
        </w:tc>
      </w:tr>
      <w:tr w:rsidR="001F59DF" w:rsidRPr="00EF5853" w:rsidTr="00E239F3">
        <w:trPr>
          <w:trHeight w:val="42"/>
        </w:trPr>
        <w:tc>
          <w:tcPr>
            <w:tcW w:w="1440" w:type="dxa"/>
            <w:gridSpan w:val="2"/>
            <w:shd w:val="clear" w:color="auto" w:fill="auto"/>
          </w:tcPr>
          <w:p w:rsidR="001F59DF" w:rsidRPr="00EF5853" w:rsidRDefault="001F59DF" w:rsidP="00CC7881">
            <w:pPr>
              <w:jc w:val="center"/>
            </w:pPr>
          </w:p>
        </w:tc>
        <w:tc>
          <w:tcPr>
            <w:tcW w:w="7020" w:type="dxa"/>
            <w:shd w:val="clear" w:color="auto" w:fill="auto"/>
          </w:tcPr>
          <w:p w:rsidR="001F59DF" w:rsidRPr="00CC7881" w:rsidRDefault="001F59DF" w:rsidP="00670A67">
            <w:pPr>
              <w:rPr>
                <w:b/>
                <w:u w:val="single"/>
              </w:rPr>
            </w:pPr>
            <w:r w:rsidRPr="00CC7881">
              <w:rPr>
                <w:b/>
                <w:u w:val="single"/>
              </w:rPr>
              <w:t>Compulsory:</w:t>
            </w:r>
          </w:p>
        </w:tc>
        <w:tc>
          <w:tcPr>
            <w:tcW w:w="1170" w:type="dxa"/>
            <w:shd w:val="clear" w:color="auto" w:fill="auto"/>
          </w:tcPr>
          <w:p w:rsidR="001F59DF" w:rsidRPr="00875196" w:rsidRDefault="001F59DF" w:rsidP="00AA3F2E">
            <w:pPr>
              <w:jc w:val="center"/>
              <w:rPr>
                <w:sz w:val="22"/>
                <w:szCs w:val="22"/>
              </w:rPr>
            </w:pPr>
          </w:p>
        </w:tc>
        <w:tc>
          <w:tcPr>
            <w:tcW w:w="950" w:type="dxa"/>
            <w:shd w:val="clear" w:color="auto" w:fill="auto"/>
          </w:tcPr>
          <w:p w:rsidR="001F59DF" w:rsidRPr="005814FF" w:rsidRDefault="001F59DF" w:rsidP="000D5214">
            <w:pPr>
              <w:jc w:val="center"/>
            </w:pPr>
          </w:p>
        </w:tc>
      </w:tr>
      <w:tr w:rsidR="001F59DF" w:rsidRPr="00EF5853" w:rsidTr="00E239F3">
        <w:trPr>
          <w:trHeight w:val="42"/>
        </w:trPr>
        <w:tc>
          <w:tcPr>
            <w:tcW w:w="630" w:type="dxa"/>
            <w:shd w:val="clear" w:color="auto" w:fill="auto"/>
          </w:tcPr>
          <w:p w:rsidR="001F59DF" w:rsidRPr="00EF5853" w:rsidRDefault="001F59DF" w:rsidP="00CC7881">
            <w:pPr>
              <w:jc w:val="center"/>
            </w:pPr>
            <w:r w:rsidRPr="00EF5853">
              <w:t>9.</w:t>
            </w:r>
          </w:p>
        </w:tc>
        <w:tc>
          <w:tcPr>
            <w:tcW w:w="810" w:type="dxa"/>
            <w:shd w:val="clear" w:color="auto" w:fill="auto"/>
          </w:tcPr>
          <w:p w:rsidR="001F59DF" w:rsidRPr="00EF5853" w:rsidRDefault="001F59DF" w:rsidP="00CC7881">
            <w:pPr>
              <w:jc w:val="center"/>
            </w:pPr>
            <w:r w:rsidRPr="00EF5853">
              <w:t>a.</w:t>
            </w:r>
          </w:p>
        </w:tc>
        <w:tc>
          <w:tcPr>
            <w:tcW w:w="7020" w:type="dxa"/>
            <w:shd w:val="clear" w:color="auto" w:fill="auto"/>
          </w:tcPr>
          <w:p w:rsidR="001F59DF" w:rsidRPr="00EF5853" w:rsidRDefault="001F59DF" w:rsidP="00CC7881">
            <w:pPr>
              <w:jc w:val="both"/>
            </w:pPr>
            <w:r>
              <w:t>Explain any three theories of failure</w:t>
            </w:r>
            <w:r w:rsidR="00925865">
              <w:t>.</w:t>
            </w:r>
          </w:p>
        </w:tc>
        <w:tc>
          <w:tcPr>
            <w:tcW w:w="1170" w:type="dxa"/>
            <w:shd w:val="clear" w:color="auto" w:fill="auto"/>
          </w:tcPr>
          <w:p w:rsidR="001F59DF" w:rsidRPr="005814FF" w:rsidRDefault="001F59DF" w:rsidP="000D5214">
            <w:pPr>
              <w:jc w:val="center"/>
            </w:pPr>
            <w:r>
              <w:t>CO3</w:t>
            </w:r>
          </w:p>
        </w:tc>
        <w:tc>
          <w:tcPr>
            <w:tcW w:w="950" w:type="dxa"/>
            <w:shd w:val="clear" w:color="auto" w:fill="auto"/>
          </w:tcPr>
          <w:p w:rsidR="001F59DF" w:rsidRPr="005814FF" w:rsidRDefault="001F59DF" w:rsidP="00670A67">
            <w:pPr>
              <w:jc w:val="center"/>
            </w:pPr>
            <w:r>
              <w:t>12</w:t>
            </w:r>
          </w:p>
        </w:tc>
      </w:tr>
      <w:tr w:rsidR="001F59DF" w:rsidRPr="00EF5853" w:rsidTr="00E239F3">
        <w:trPr>
          <w:trHeight w:val="1195"/>
        </w:trPr>
        <w:tc>
          <w:tcPr>
            <w:tcW w:w="630" w:type="dxa"/>
            <w:shd w:val="clear" w:color="auto" w:fill="auto"/>
          </w:tcPr>
          <w:p w:rsidR="001F59DF" w:rsidRPr="00EF5853" w:rsidRDefault="001F59DF" w:rsidP="00CC7881">
            <w:pPr>
              <w:jc w:val="center"/>
            </w:pPr>
          </w:p>
        </w:tc>
        <w:tc>
          <w:tcPr>
            <w:tcW w:w="810" w:type="dxa"/>
            <w:shd w:val="clear" w:color="auto" w:fill="auto"/>
          </w:tcPr>
          <w:p w:rsidR="001F59DF" w:rsidRPr="00EF5853" w:rsidRDefault="001F59DF" w:rsidP="00CC7881">
            <w:pPr>
              <w:jc w:val="center"/>
            </w:pPr>
            <w:r w:rsidRPr="00EF5853">
              <w:t>b.</w:t>
            </w:r>
          </w:p>
        </w:tc>
        <w:tc>
          <w:tcPr>
            <w:tcW w:w="7020" w:type="dxa"/>
            <w:shd w:val="clear" w:color="auto" w:fill="auto"/>
          </w:tcPr>
          <w:p w:rsidR="001F59DF" w:rsidRPr="001C1BF4" w:rsidRDefault="001C1BF4" w:rsidP="00CD4607">
            <w:pPr>
              <w:jc w:val="both"/>
            </w:pPr>
            <w:r>
              <w:t xml:space="preserve">A shaft is loaded by a torque </w:t>
            </w:r>
            <w:proofErr w:type="gramStart"/>
            <w:r>
              <w:t xml:space="preserve">of 5 </w:t>
            </w:r>
            <w:proofErr w:type="spellStart"/>
            <w:r w:rsidR="00CD4607">
              <w:t>k</w:t>
            </w:r>
            <w:r>
              <w:t>N</w:t>
            </w:r>
            <w:proofErr w:type="spellEnd"/>
            <w:r>
              <w:t>-m</w:t>
            </w:r>
            <w:proofErr w:type="gramEnd"/>
            <w:r>
              <w:t>. The material has a yield point of 350 MPa. Fi</w:t>
            </w:r>
            <w:r w:rsidR="001F4769">
              <w:t xml:space="preserve">nd the required diameter using </w:t>
            </w:r>
            <w:proofErr w:type="spellStart"/>
            <w:r w:rsidR="001F4769">
              <w:t>i</w:t>
            </w:r>
            <w:proofErr w:type="spellEnd"/>
            <w:r w:rsidR="001F4769">
              <w:t>.</w:t>
            </w:r>
            <w:r>
              <w:t xml:space="preserve"> Maximum shear stress theory </w:t>
            </w:r>
            <w:r w:rsidR="001F4769">
              <w:t>ii.</w:t>
            </w:r>
            <w:r>
              <w:t xml:space="preserve"> Maximum distortion energy theory</w:t>
            </w:r>
            <w:r w:rsidR="00631531">
              <w:t>.</w:t>
            </w:r>
            <w:r>
              <w:t xml:space="preserve"> Take a factor of safety of 2.5. </w:t>
            </w:r>
          </w:p>
        </w:tc>
        <w:tc>
          <w:tcPr>
            <w:tcW w:w="1170" w:type="dxa"/>
            <w:shd w:val="clear" w:color="auto" w:fill="auto"/>
          </w:tcPr>
          <w:p w:rsidR="001F59DF" w:rsidRDefault="001F59DF" w:rsidP="000D5214">
            <w:pPr>
              <w:jc w:val="center"/>
            </w:pPr>
          </w:p>
          <w:p w:rsidR="001F59DF" w:rsidRDefault="001F59DF" w:rsidP="000D5214">
            <w:pPr>
              <w:jc w:val="center"/>
            </w:pPr>
          </w:p>
          <w:p w:rsidR="001F59DF" w:rsidRPr="005814FF" w:rsidRDefault="001F59DF" w:rsidP="000D5214">
            <w:pPr>
              <w:jc w:val="center"/>
            </w:pPr>
            <w:r>
              <w:t>CO3</w:t>
            </w:r>
          </w:p>
        </w:tc>
        <w:tc>
          <w:tcPr>
            <w:tcW w:w="950" w:type="dxa"/>
            <w:shd w:val="clear" w:color="auto" w:fill="auto"/>
          </w:tcPr>
          <w:p w:rsidR="001F59DF" w:rsidRDefault="001F59DF" w:rsidP="00670A67">
            <w:pPr>
              <w:jc w:val="center"/>
            </w:pPr>
          </w:p>
          <w:p w:rsidR="001F59DF" w:rsidRDefault="001F59DF" w:rsidP="00670A67">
            <w:pPr>
              <w:jc w:val="center"/>
            </w:pPr>
          </w:p>
          <w:p w:rsidR="001F59DF" w:rsidRPr="005814FF" w:rsidRDefault="001F59DF" w:rsidP="00670A67">
            <w:pPr>
              <w:jc w:val="center"/>
            </w:pPr>
            <w:r>
              <w:t>8</w:t>
            </w:r>
          </w:p>
        </w:tc>
      </w:tr>
    </w:tbl>
    <w:p w:rsidR="005527A4" w:rsidRDefault="005527A4" w:rsidP="005527A4"/>
    <w:p w:rsidR="001F7E9B" w:rsidRDefault="001F7E9B" w:rsidP="002E336A">
      <w:pPr>
        <w:jc w:val="center"/>
      </w:pPr>
      <w:r>
        <w:t>ALL THE BEST</w:t>
      </w:r>
    </w:p>
    <w:p w:rsidR="00D3698C" w:rsidRDefault="00D3698C" w:rsidP="002E336A">
      <w:pPr>
        <w:jc w:val="center"/>
      </w:pPr>
    </w:p>
    <w:sectPr w:rsidR="00D3698C" w:rsidSect="00CC7881">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27681"/>
    <w:multiLevelType w:val="hybridMultilevel"/>
    <w:tmpl w:val="2DE061A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23B9E"/>
    <w:rsid w:val="0003647F"/>
    <w:rsid w:val="00061821"/>
    <w:rsid w:val="000B1DF7"/>
    <w:rsid w:val="000C0C57"/>
    <w:rsid w:val="000F3EFE"/>
    <w:rsid w:val="000F66F0"/>
    <w:rsid w:val="0010148B"/>
    <w:rsid w:val="001C1BF4"/>
    <w:rsid w:val="001C5964"/>
    <w:rsid w:val="001D41FE"/>
    <w:rsid w:val="001D670F"/>
    <w:rsid w:val="001E0B47"/>
    <w:rsid w:val="001E2222"/>
    <w:rsid w:val="001F4769"/>
    <w:rsid w:val="001F54D1"/>
    <w:rsid w:val="001F59DF"/>
    <w:rsid w:val="001F7E9B"/>
    <w:rsid w:val="0022296B"/>
    <w:rsid w:val="00235351"/>
    <w:rsid w:val="00252D98"/>
    <w:rsid w:val="00266439"/>
    <w:rsid w:val="0027092B"/>
    <w:rsid w:val="002D09FF"/>
    <w:rsid w:val="002D475D"/>
    <w:rsid w:val="002D7611"/>
    <w:rsid w:val="002D76BB"/>
    <w:rsid w:val="002E336A"/>
    <w:rsid w:val="002E552A"/>
    <w:rsid w:val="00304757"/>
    <w:rsid w:val="00324247"/>
    <w:rsid w:val="00324823"/>
    <w:rsid w:val="0033736E"/>
    <w:rsid w:val="00380146"/>
    <w:rsid w:val="003855F1"/>
    <w:rsid w:val="003B044B"/>
    <w:rsid w:val="003B14BC"/>
    <w:rsid w:val="003B1F06"/>
    <w:rsid w:val="003C6BB4"/>
    <w:rsid w:val="00406C64"/>
    <w:rsid w:val="0043739F"/>
    <w:rsid w:val="0046314C"/>
    <w:rsid w:val="0046787F"/>
    <w:rsid w:val="004E599F"/>
    <w:rsid w:val="004F787A"/>
    <w:rsid w:val="00501F18"/>
    <w:rsid w:val="0050571C"/>
    <w:rsid w:val="005133D7"/>
    <w:rsid w:val="00513FA0"/>
    <w:rsid w:val="005527A4"/>
    <w:rsid w:val="005635B6"/>
    <w:rsid w:val="005814FF"/>
    <w:rsid w:val="00596540"/>
    <w:rsid w:val="005D0F4A"/>
    <w:rsid w:val="005F011C"/>
    <w:rsid w:val="0062605C"/>
    <w:rsid w:val="00631531"/>
    <w:rsid w:val="006352A5"/>
    <w:rsid w:val="006432DE"/>
    <w:rsid w:val="00670A67"/>
    <w:rsid w:val="00681B25"/>
    <w:rsid w:val="006C72EC"/>
    <w:rsid w:val="006C7354"/>
    <w:rsid w:val="00725A0A"/>
    <w:rsid w:val="007326F6"/>
    <w:rsid w:val="00744CE7"/>
    <w:rsid w:val="00802202"/>
    <w:rsid w:val="0081627E"/>
    <w:rsid w:val="00840E08"/>
    <w:rsid w:val="00875196"/>
    <w:rsid w:val="008A56BE"/>
    <w:rsid w:val="008B0703"/>
    <w:rsid w:val="008C58B1"/>
    <w:rsid w:val="00904D12"/>
    <w:rsid w:val="00925865"/>
    <w:rsid w:val="0093194B"/>
    <w:rsid w:val="00955EB7"/>
    <w:rsid w:val="0095679B"/>
    <w:rsid w:val="009A5C98"/>
    <w:rsid w:val="009B53DD"/>
    <w:rsid w:val="009C5A1D"/>
    <w:rsid w:val="00A216E6"/>
    <w:rsid w:val="00A27D40"/>
    <w:rsid w:val="00A40F61"/>
    <w:rsid w:val="00A44560"/>
    <w:rsid w:val="00A91891"/>
    <w:rsid w:val="00AA3F2E"/>
    <w:rsid w:val="00AA5C0D"/>
    <w:rsid w:val="00AA5E39"/>
    <w:rsid w:val="00AA6B40"/>
    <w:rsid w:val="00AB3DA5"/>
    <w:rsid w:val="00AB4416"/>
    <w:rsid w:val="00AE264C"/>
    <w:rsid w:val="00B009B1"/>
    <w:rsid w:val="00B60E7E"/>
    <w:rsid w:val="00B8459C"/>
    <w:rsid w:val="00BA539E"/>
    <w:rsid w:val="00BB5C6B"/>
    <w:rsid w:val="00BE6827"/>
    <w:rsid w:val="00BF25ED"/>
    <w:rsid w:val="00C3743D"/>
    <w:rsid w:val="00C47392"/>
    <w:rsid w:val="00C60C6A"/>
    <w:rsid w:val="00C81140"/>
    <w:rsid w:val="00C8555E"/>
    <w:rsid w:val="00C95F18"/>
    <w:rsid w:val="00CB1BAC"/>
    <w:rsid w:val="00CB2395"/>
    <w:rsid w:val="00CB7A50"/>
    <w:rsid w:val="00CC7881"/>
    <w:rsid w:val="00CD4607"/>
    <w:rsid w:val="00CE1825"/>
    <w:rsid w:val="00CE5503"/>
    <w:rsid w:val="00CF1FAA"/>
    <w:rsid w:val="00D3698C"/>
    <w:rsid w:val="00D55316"/>
    <w:rsid w:val="00D56445"/>
    <w:rsid w:val="00D62341"/>
    <w:rsid w:val="00D64FF9"/>
    <w:rsid w:val="00D73B3F"/>
    <w:rsid w:val="00D76B67"/>
    <w:rsid w:val="00D81ADC"/>
    <w:rsid w:val="00D85491"/>
    <w:rsid w:val="00D94D54"/>
    <w:rsid w:val="00DC73E6"/>
    <w:rsid w:val="00DE0497"/>
    <w:rsid w:val="00E239F3"/>
    <w:rsid w:val="00E54572"/>
    <w:rsid w:val="00E63772"/>
    <w:rsid w:val="00E70A47"/>
    <w:rsid w:val="00E824B7"/>
    <w:rsid w:val="00EB0EE0"/>
    <w:rsid w:val="00ED63DD"/>
    <w:rsid w:val="00F11EDB"/>
    <w:rsid w:val="00F162EA"/>
    <w:rsid w:val="00F208C0"/>
    <w:rsid w:val="00F266A7"/>
    <w:rsid w:val="00F326F4"/>
    <w:rsid w:val="00F55D6F"/>
    <w:rsid w:val="00F725E7"/>
    <w:rsid w:val="00F82B37"/>
    <w:rsid w:val="00FC0E29"/>
    <w:rsid w:val="00FC12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6" type="connector" idref="#AutoShape 93"/>
        <o:r id="V:Rule27" type="connector" idref="#AutoShape 85"/>
        <o:r id="V:Rule28" type="connector" idref="#AutoShape 72"/>
        <o:r id="V:Rule29" type="connector" idref="#AutoShape 68"/>
        <o:r id="V:Rule30" type="connector" idref="#AutoShape 88"/>
        <o:r id="V:Rule31" type="connector" idref="#AutoShape 66"/>
        <o:r id="V:Rule32" type="connector" idref="#AutoShape 71"/>
        <o:r id="V:Rule33" type="connector" idref="#AutoShape 67"/>
        <o:r id="V:Rule34" type="connector" idref="#AutoShape 78"/>
        <o:r id="V:Rule35" type="connector" idref="#AutoShape 90"/>
        <o:r id="V:Rule36" type="connector" idref="#AutoShape 69"/>
        <o:r id="V:Rule37" type="connector" idref="#AutoShape 65"/>
        <o:r id="V:Rule38" type="connector" idref="#AutoShape 89"/>
        <o:r id="V:Rule39" type="connector" idref="#AutoShape 74"/>
        <o:r id="V:Rule40" type="connector" idref="#AutoShape 97"/>
        <o:r id="V:Rule41" type="connector" idref="#AutoShape 73"/>
        <o:r id="V:Rule42" type="connector" idref="#AutoShape 70"/>
        <o:r id="V:Rule43" type="connector" idref="#AutoShape 98"/>
        <o:r id="V:Rule44" type="connector" idref="#AutoShape 99"/>
        <o:r id="V:Rule45" type="connector" idref="#AutoShape 76"/>
        <o:r id="V:Rule46" type="connector" idref="#AutoShape 106"/>
        <o:r id="V:Rule47" type="connector" idref="#AutoShape 75"/>
        <o:r id="V:Rule48" type="connector" idref="#AutoShape 77"/>
        <o:r id="V:Rule49" type="connector" idref="#AutoShape 87"/>
        <o:r id="V:Rule50" type="connector" idref="#AutoShape 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A216E6"/>
    <w:pPr>
      <w:autoSpaceDE w:val="0"/>
      <w:autoSpaceDN w:val="0"/>
      <w:adjustRightInd w:val="0"/>
    </w:pPr>
    <w:rPr>
      <w:rFonts w:ascii="Times New Roman" w:eastAsiaTheme="minorEastAsia"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BEC6-291B-4BE2-A1B3-3C286FC7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60</cp:revision>
  <cp:lastPrinted>2017-11-25T08:39:00Z</cp:lastPrinted>
  <dcterms:created xsi:type="dcterms:W3CDTF">2017-09-15T09:55:00Z</dcterms:created>
  <dcterms:modified xsi:type="dcterms:W3CDTF">2017-11-25T08:40:00Z</dcterms:modified>
</cp:coreProperties>
</file>